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57" w:rsidRDefault="00B77447" w:rsidP="00B77447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413716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15" cy="19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BB" w:rsidRPr="00D36218" w:rsidRDefault="00264019" w:rsidP="00D36218">
      <w:pPr>
        <w:pStyle w:val="NoSpacing"/>
        <w:jc w:val="center"/>
        <w:rPr>
          <w:rFonts w:ascii="Cooper Black" w:hAnsi="Cooper Black"/>
          <w:sz w:val="72"/>
          <w:szCs w:val="72"/>
        </w:rPr>
      </w:pPr>
      <w:r>
        <w:rPr>
          <w:rFonts w:ascii="High Tower Text" w:hAnsi="High Tower Text"/>
          <w:sz w:val="72"/>
          <w:szCs w:val="72"/>
        </w:rPr>
        <w:t xml:space="preserve">Friends of Great </w:t>
      </w:r>
      <w:proofErr w:type="spellStart"/>
      <w:r>
        <w:rPr>
          <w:rFonts w:ascii="High Tower Text" w:hAnsi="High Tower Text"/>
          <w:sz w:val="72"/>
          <w:szCs w:val="72"/>
        </w:rPr>
        <w:t>Wishford</w:t>
      </w:r>
      <w:proofErr w:type="spellEnd"/>
      <w:r>
        <w:rPr>
          <w:rFonts w:ascii="High Tower Text" w:hAnsi="High Tower Text"/>
          <w:sz w:val="72"/>
          <w:szCs w:val="72"/>
        </w:rPr>
        <w:t xml:space="preserve"> School</w:t>
      </w:r>
    </w:p>
    <w:p w:rsidR="00F407A8" w:rsidRDefault="00F407A8" w:rsidP="00F407A8">
      <w:pPr>
        <w:pStyle w:val="NoSpacing"/>
        <w:jc w:val="center"/>
        <w:rPr>
          <w:rFonts w:asciiTheme="majorHAnsi" w:hAnsiTheme="majorHAnsi" w:cstheme="majorHAnsi"/>
          <w:sz w:val="44"/>
          <w:szCs w:val="44"/>
        </w:rPr>
      </w:pPr>
    </w:p>
    <w:p w:rsidR="009474BB" w:rsidRPr="00AD359A" w:rsidRDefault="00AD359A" w:rsidP="00F407A8">
      <w:pPr>
        <w:pStyle w:val="NoSpacing"/>
        <w:jc w:val="center"/>
        <w:rPr>
          <w:rFonts w:asciiTheme="majorHAnsi" w:hAnsiTheme="majorHAnsi" w:cstheme="majorHAnsi"/>
          <w:sz w:val="44"/>
          <w:szCs w:val="44"/>
        </w:rPr>
      </w:pPr>
      <w:r w:rsidRPr="00AD359A">
        <w:rPr>
          <w:rFonts w:asciiTheme="majorHAnsi" w:hAnsiTheme="majorHAnsi" w:cstheme="majorHAnsi"/>
          <w:sz w:val="44"/>
          <w:szCs w:val="44"/>
        </w:rPr>
        <w:t xml:space="preserve">Welcome </w:t>
      </w:r>
      <w:r w:rsidR="00877763">
        <w:rPr>
          <w:rFonts w:asciiTheme="majorHAnsi" w:hAnsiTheme="majorHAnsi" w:cstheme="majorHAnsi"/>
          <w:sz w:val="44"/>
          <w:szCs w:val="44"/>
        </w:rPr>
        <w:t>……….</w:t>
      </w:r>
    </w:p>
    <w:p w:rsidR="00AD359A" w:rsidRDefault="00AD359A" w:rsidP="00264019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</w:p>
    <w:p w:rsidR="00867A68" w:rsidRPr="00264019" w:rsidRDefault="00264019" w:rsidP="00264019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  <w:r w:rsidRPr="00264019">
        <w:rPr>
          <w:rFonts w:asciiTheme="majorHAnsi" w:hAnsiTheme="majorHAnsi" w:cstheme="majorHAnsi"/>
          <w:b/>
          <w:sz w:val="36"/>
          <w:szCs w:val="36"/>
        </w:rPr>
        <w:t>Who are we?</w:t>
      </w:r>
    </w:p>
    <w:p w:rsidR="00264019" w:rsidRDefault="00264019" w:rsidP="00264019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‘Friends’</w:t>
      </w:r>
      <w:r w:rsidR="00AD359A">
        <w:rPr>
          <w:rFonts w:asciiTheme="majorHAnsi" w:hAnsiTheme="majorHAnsi" w:cstheme="majorHAnsi"/>
          <w:sz w:val="28"/>
          <w:szCs w:val="28"/>
        </w:rPr>
        <w:t xml:space="preserve"> are a newly formed </w:t>
      </w:r>
      <w:r>
        <w:rPr>
          <w:rFonts w:asciiTheme="majorHAnsi" w:hAnsiTheme="majorHAnsi" w:cstheme="majorHAnsi"/>
          <w:sz w:val="28"/>
          <w:szCs w:val="28"/>
        </w:rPr>
        <w:t xml:space="preserve">group of parents and volunteers who organise and run the fundraising events with in school. </w:t>
      </w:r>
      <w:r w:rsidR="00F407A8">
        <w:rPr>
          <w:rFonts w:asciiTheme="majorHAnsi" w:hAnsiTheme="majorHAnsi" w:cstheme="majorHAnsi"/>
          <w:sz w:val="28"/>
          <w:szCs w:val="28"/>
        </w:rPr>
        <w:t xml:space="preserve">The Friends team comprises of Mums, Dads &amp; Grandparents from all school year groups throughout the school. </w:t>
      </w:r>
      <w:r>
        <w:rPr>
          <w:rFonts w:asciiTheme="majorHAnsi" w:hAnsiTheme="majorHAnsi" w:cstheme="majorHAnsi"/>
          <w:sz w:val="28"/>
          <w:szCs w:val="28"/>
        </w:rPr>
        <w:t>With the support of the school we organise fundraisers such as Jumble sales, school discos, non-uniform fun days, as well as assist with t</w:t>
      </w:r>
      <w:r w:rsidR="00AD359A">
        <w:rPr>
          <w:rFonts w:asciiTheme="majorHAnsi" w:hAnsiTheme="majorHAnsi" w:cstheme="majorHAnsi"/>
          <w:sz w:val="28"/>
          <w:szCs w:val="28"/>
        </w:rPr>
        <w:t>he running of school events such as</w:t>
      </w:r>
      <w:r>
        <w:rPr>
          <w:rFonts w:asciiTheme="majorHAnsi" w:hAnsiTheme="majorHAnsi" w:cstheme="majorHAnsi"/>
          <w:sz w:val="28"/>
          <w:szCs w:val="28"/>
        </w:rPr>
        <w:t xml:space="preserve"> the summer sports evening. </w:t>
      </w:r>
    </w:p>
    <w:p w:rsidR="00264019" w:rsidRDefault="00264019" w:rsidP="00264019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264019" w:rsidRPr="00264019" w:rsidRDefault="00264019" w:rsidP="00264019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  <w:r w:rsidRPr="00264019">
        <w:rPr>
          <w:rFonts w:asciiTheme="majorHAnsi" w:hAnsiTheme="majorHAnsi" w:cstheme="majorHAnsi"/>
          <w:b/>
          <w:sz w:val="36"/>
          <w:szCs w:val="36"/>
        </w:rPr>
        <w:t>What we raise money for?</w:t>
      </w:r>
    </w:p>
    <w:p w:rsidR="00264019" w:rsidRPr="00AD359A" w:rsidRDefault="00264019" w:rsidP="0017157D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‘Friends’ Team are currently raising money to take the whole school to this year Panto at The Salisbury Playhouse. This will include paying for all tickets for stude</w:t>
      </w:r>
      <w:r w:rsidR="00877763">
        <w:rPr>
          <w:rFonts w:asciiTheme="majorHAnsi" w:hAnsiTheme="majorHAnsi" w:cstheme="majorHAnsi"/>
          <w:sz w:val="28"/>
          <w:szCs w:val="28"/>
        </w:rPr>
        <w:t>nts as well as supporting staff</w:t>
      </w:r>
      <w:r>
        <w:rPr>
          <w:rFonts w:asciiTheme="majorHAnsi" w:hAnsiTheme="majorHAnsi" w:cstheme="majorHAnsi"/>
          <w:sz w:val="28"/>
          <w:szCs w:val="28"/>
        </w:rPr>
        <w:t xml:space="preserve">. After we have met this target we will be asking the teaching staff for a wish list so we can decide our next goal. </w:t>
      </w:r>
      <w:r w:rsidR="00AD359A">
        <w:rPr>
          <w:rFonts w:asciiTheme="majorHAnsi" w:hAnsiTheme="majorHAnsi" w:cstheme="majorHAnsi"/>
          <w:sz w:val="28"/>
          <w:szCs w:val="28"/>
        </w:rPr>
        <w:t xml:space="preserve">We have decided as a group that our aims should be fun as well as educational, as well as support the school where possible. Our work will directly benefit our children, with money already </w:t>
      </w:r>
      <w:r w:rsidR="00F407A8">
        <w:rPr>
          <w:rFonts w:asciiTheme="majorHAnsi" w:hAnsiTheme="majorHAnsi" w:cstheme="majorHAnsi"/>
          <w:sz w:val="28"/>
          <w:szCs w:val="28"/>
        </w:rPr>
        <w:t xml:space="preserve">raised for improvements to the school library facilities. </w:t>
      </w:r>
    </w:p>
    <w:p w:rsidR="00264019" w:rsidRDefault="00264019" w:rsidP="0017157D">
      <w:pPr>
        <w:pStyle w:val="NoSpacing"/>
        <w:rPr>
          <w:rFonts w:asciiTheme="majorHAnsi" w:hAnsiTheme="majorHAnsi" w:cstheme="majorHAnsi"/>
          <w:sz w:val="40"/>
          <w:szCs w:val="40"/>
        </w:rPr>
      </w:pPr>
    </w:p>
    <w:p w:rsidR="0017157D" w:rsidRPr="00AD359A" w:rsidRDefault="0017157D" w:rsidP="0017157D">
      <w:pPr>
        <w:pStyle w:val="NoSpacing"/>
        <w:rPr>
          <w:rFonts w:asciiTheme="majorHAnsi" w:hAnsiTheme="majorHAnsi" w:cstheme="majorHAnsi"/>
          <w:b/>
          <w:sz w:val="36"/>
          <w:szCs w:val="36"/>
        </w:rPr>
      </w:pPr>
      <w:r w:rsidRPr="00AD359A">
        <w:rPr>
          <w:rFonts w:asciiTheme="majorHAnsi" w:hAnsiTheme="majorHAnsi" w:cstheme="majorHAnsi"/>
          <w:b/>
          <w:sz w:val="36"/>
          <w:szCs w:val="36"/>
        </w:rPr>
        <w:t>Come and join us……</w:t>
      </w:r>
    </w:p>
    <w:p w:rsidR="00264019" w:rsidRPr="00F407A8" w:rsidRDefault="0017157D" w:rsidP="00F407A8">
      <w:pPr>
        <w:pStyle w:val="NoSpacing"/>
        <w:rPr>
          <w:rFonts w:asciiTheme="majorHAnsi" w:hAnsiTheme="majorHAnsi" w:cstheme="majorHAnsi"/>
          <w:sz w:val="28"/>
          <w:szCs w:val="28"/>
        </w:rPr>
      </w:pPr>
      <w:r w:rsidRPr="00AD359A">
        <w:rPr>
          <w:rFonts w:asciiTheme="majorHAnsi" w:hAnsiTheme="majorHAnsi" w:cstheme="majorHAnsi"/>
          <w:sz w:val="28"/>
          <w:szCs w:val="28"/>
        </w:rPr>
        <w:t>The Friends team are always in need of extra help and support. You don’t need to commit hours and hours of your time. Help at events, baking a cake, come up with a fundraising idea, it all helps</w:t>
      </w:r>
      <w:r w:rsidR="00AD359A">
        <w:rPr>
          <w:rFonts w:asciiTheme="majorHAnsi" w:hAnsiTheme="majorHAnsi" w:cstheme="majorHAnsi"/>
          <w:sz w:val="28"/>
          <w:szCs w:val="28"/>
        </w:rPr>
        <w:t xml:space="preserve">. New parents to the school are so important to seep this group going. </w:t>
      </w:r>
      <w:r w:rsidR="006B15BA" w:rsidRPr="00AD359A">
        <w:rPr>
          <w:rFonts w:asciiTheme="majorHAnsi" w:hAnsiTheme="majorHAnsi" w:cstheme="majorHAnsi"/>
          <w:sz w:val="28"/>
          <w:szCs w:val="28"/>
        </w:rPr>
        <w:t xml:space="preserve">It’s all good fun as well. </w:t>
      </w:r>
    </w:p>
    <w:p w:rsidR="00F407A8" w:rsidRDefault="00F407A8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1B1DDC" w:rsidRDefault="00D36218" w:rsidP="00D36218">
      <w:pPr>
        <w:ind w:left="1440"/>
        <w:rPr>
          <w:rFonts w:ascii="High Tower Text" w:hAnsi="High Tower Text"/>
          <w:sz w:val="40"/>
          <w:szCs w:val="40"/>
        </w:rPr>
      </w:pPr>
      <w:r w:rsidRPr="00D3621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514350" cy="514350"/>
            <wp:effectExtent l="0" t="0" r="0" b="0"/>
            <wp:wrapNone/>
            <wp:docPr id="2" name="Picture 2" descr="http://3.bp.blogspot.com/-KNqO9JuXUN8/Ti2b1LHRquI/AAAAAAAAAIU/L6k8Wlzxj9k/s1600/logo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NqO9JuXUN8/Ti2b1LHRquI/AAAAAAAAAIU/L6k8Wlzxj9k/s1600/logo_face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18">
        <w:rPr>
          <w:rFonts w:ascii="High Tower Text" w:hAnsi="High Tower Text"/>
          <w:sz w:val="40"/>
          <w:szCs w:val="40"/>
        </w:rPr>
        <w:t xml:space="preserve">Please follow and like our Friends of Great </w:t>
      </w:r>
      <w:proofErr w:type="spellStart"/>
      <w:r w:rsidRPr="00D36218">
        <w:rPr>
          <w:rFonts w:ascii="High Tower Text" w:hAnsi="High Tower Text"/>
          <w:sz w:val="40"/>
          <w:szCs w:val="40"/>
        </w:rPr>
        <w:t>Wishford</w:t>
      </w:r>
      <w:proofErr w:type="spellEnd"/>
      <w:r w:rsidRPr="00D36218">
        <w:rPr>
          <w:rFonts w:ascii="High Tower Text" w:hAnsi="High Tower Text"/>
          <w:sz w:val="40"/>
          <w:szCs w:val="40"/>
        </w:rPr>
        <w:t xml:space="preserve"> Scho</w:t>
      </w:r>
      <w:r w:rsidR="008E537A">
        <w:rPr>
          <w:rFonts w:ascii="High Tower Text" w:hAnsi="High Tower Text"/>
          <w:sz w:val="40"/>
          <w:szCs w:val="40"/>
        </w:rPr>
        <w:t>ol Facebook page for all our la</w:t>
      </w:r>
      <w:r w:rsidRPr="00D36218">
        <w:rPr>
          <w:rFonts w:ascii="High Tower Text" w:hAnsi="High Tower Text"/>
          <w:sz w:val="40"/>
          <w:szCs w:val="40"/>
        </w:rPr>
        <w:t>test news</w:t>
      </w:r>
    </w:p>
    <w:p w:rsidR="00761AB3" w:rsidRDefault="00761AB3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761AB3" w:rsidRDefault="00761AB3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761AB3" w:rsidRDefault="00761AB3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C62EF1" w:rsidRDefault="00C62EF1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547FF8" w:rsidRDefault="00547FF8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547FF8" w:rsidRDefault="00547FF8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547FF8" w:rsidRPr="00D36218" w:rsidRDefault="00547FF8" w:rsidP="00D36218">
      <w:pPr>
        <w:ind w:left="1440"/>
        <w:rPr>
          <w:rFonts w:ascii="High Tower Text" w:hAnsi="High Tower Text"/>
          <w:sz w:val="40"/>
          <w:szCs w:val="40"/>
        </w:rPr>
      </w:pPr>
    </w:p>
    <w:p w:rsidR="00F04A3C" w:rsidRPr="009208C7" w:rsidRDefault="00F04A3C" w:rsidP="00B77447">
      <w:pPr>
        <w:rPr>
          <w:rFonts w:ascii="High Tower Text" w:hAnsi="High Tower Text"/>
          <w:sz w:val="20"/>
          <w:szCs w:val="20"/>
        </w:rPr>
      </w:pPr>
    </w:p>
    <w:p w:rsidR="00F04A3C" w:rsidRPr="009208C7" w:rsidRDefault="00F04A3C" w:rsidP="00B77447">
      <w:pPr>
        <w:rPr>
          <w:rFonts w:ascii="High Tower Text" w:hAnsi="High Tower Text"/>
          <w:sz w:val="20"/>
          <w:szCs w:val="20"/>
        </w:rPr>
      </w:pPr>
    </w:p>
    <w:p w:rsidR="00F04A3C" w:rsidRPr="009208C7" w:rsidRDefault="00F04A3C" w:rsidP="00B77447">
      <w:pPr>
        <w:rPr>
          <w:rFonts w:ascii="High Tower Text" w:hAnsi="High Tower Text"/>
          <w:sz w:val="20"/>
          <w:szCs w:val="20"/>
        </w:rPr>
      </w:pPr>
    </w:p>
    <w:p w:rsidR="000318DA" w:rsidRPr="009208C7" w:rsidRDefault="000318DA" w:rsidP="00B77447">
      <w:pPr>
        <w:rPr>
          <w:rFonts w:ascii="High Tower Text" w:hAnsi="High Tower Text"/>
          <w:sz w:val="20"/>
          <w:szCs w:val="20"/>
        </w:rPr>
      </w:pPr>
    </w:p>
    <w:p w:rsidR="000318DA" w:rsidRPr="009208C7" w:rsidRDefault="000318DA" w:rsidP="00B77447">
      <w:pPr>
        <w:rPr>
          <w:rFonts w:ascii="High Tower Text" w:hAnsi="High Tower Text"/>
          <w:sz w:val="20"/>
          <w:szCs w:val="20"/>
        </w:rPr>
      </w:pPr>
    </w:p>
    <w:p w:rsidR="000318DA" w:rsidRPr="009208C7" w:rsidRDefault="000318DA" w:rsidP="00B77447">
      <w:pPr>
        <w:rPr>
          <w:rFonts w:ascii="High Tower Text" w:hAnsi="High Tower Text"/>
          <w:sz w:val="20"/>
          <w:szCs w:val="20"/>
        </w:rPr>
      </w:pPr>
    </w:p>
    <w:p w:rsidR="0043378B" w:rsidRPr="009208C7" w:rsidRDefault="0043378B" w:rsidP="00B77447">
      <w:pPr>
        <w:rPr>
          <w:rFonts w:ascii="High Tower Text" w:hAnsi="High Tower Text"/>
          <w:sz w:val="20"/>
          <w:szCs w:val="20"/>
        </w:rPr>
      </w:pPr>
    </w:p>
    <w:p w:rsidR="000318DA" w:rsidRPr="009208C7" w:rsidRDefault="000318DA" w:rsidP="00B77447">
      <w:pPr>
        <w:rPr>
          <w:rFonts w:ascii="High Tower Text" w:hAnsi="High Tower Text"/>
          <w:sz w:val="20"/>
          <w:szCs w:val="20"/>
        </w:rPr>
      </w:pPr>
    </w:p>
    <w:p w:rsidR="000318DA" w:rsidRPr="009208C7" w:rsidRDefault="000318DA" w:rsidP="00B77447">
      <w:pPr>
        <w:rPr>
          <w:rFonts w:ascii="High Tower Text" w:hAnsi="High Tower Text"/>
          <w:sz w:val="20"/>
          <w:szCs w:val="20"/>
        </w:rPr>
      </w:pPr>
    </w:p>
    <w:p w:rsidR="00B77447" w:rsidRDefault="00B77447" w:rsidP="00B77447">
      <w:pPr>
        <w:jc w:val="center"/>
      </w:pPr>
    </w:p>
    <w:sectPr w:rsidR="00B77447" w:rsidSect="00B77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7"/>
    <w:rsid w:val="000318DA"/>
    <w:rsid w:val="00060F1D"/>
    <w:rsid w:val="00094564"/>
    <w:rsid w:val="0010548E"/>
    <w:rsid w:val="0017157D"/>
    <w:rsid w:val="001947D5"/>
    <w:rsid w:val="001B1DDC"/>
    <w:rsid w:val="00264019"/>
    <w:rsid w:val="003149DF"/>
    <w:rsid w:val="0043378B"/>
    <w:rsid w:val="00486E3B"/>
    <w:rsid w:val="00547FF8"/>
    <w:rsid w:val="005F40E8"/>
    <w:rsid w:val="00630381"/>
    <w:rsid w:val="006B15BA"/>
    <w:rsid w:val="006F6C1D"/>
    <w:rsid w:val="00701996"/>
    <w:rsid w:val="00761AB3"/>
    <w:rsid w:val="008539D9"/>
    <w:rsid w:val="00867A68"/>
    <w:rsid w:val="00877763"/>
    <w:rsid w:val="008E537A"/>
    <w:rsid w:val="009208C7"/>
    <w:rsid w:val="009474BB"/>
    <w:rsid w:val="00AD359A"/>
    <w:rsid w:val="00B77447"/>
    <w:rsid w:val="00C62EF1"/>
    <w:rsid w:val="00C80457"/>
    <w:rsid w:val="00CA2637"/>
    <w:rsid w:val="00D36218"/>
    <w:rsid w:val="00D72C7C"/>
    <w:rsid w:val="00F04A3C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306DF-39A9-4DE5-AF96-FE79B94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mcnulty</dc:creator>
  <cp:keywords/>
  <dc:description/>
  <cp:lastModifiedBy>Mandy</cp:lastModifiedBy>
  <cp:revision>2</cp:revision>
  <cp:lastPrinted>2018-02-27T08:06:00Z</cp:lastPrinted>
  <dcterms:created xsi:type="dcterms:W3CDTF">2018-03-05T13:38:00Z</dcterms:created>
  <dcterms:modified xsi:type="dcterms:W3CDTF">2018-03-05T13:38:00Z</dcterms:modified>
</cp:coreProperties>
</file>