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593D7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EF27D7">
        <w:rPr>
          <w:rFonts w:ascii="Comic Sans MS" w:hAnsi="Comic Sans MS"/>
          <w:b/>
          <w:sz w:val="32"/>
          <w:szCs w:val="32"/>
        </w:rPr>
        <w:t>2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EF27D7">
        <w:rPr>
          <w:rFonts w:ascii="Comic Sans MS" w:hAnsi="Comic Sans MS"/>
          <w:b/>
          <w:sz w:val="32"/>
          <w:szCs w:val="32"/>
        </w:rPr>
        <w:t>3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030F4A">
        <w:rPr>
          <w:rFonts w:ascii="Comic Sans MS" w:hAnsi="Comic Sans MS"/>
          <w:b/>
          <w:sz w:val="32"/>
          <w:szCs w:val="32"/>
        </w:rPr>
        <w:t>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463"/>
        <w:gridCol w:w="381"/>
        <w:gridCol w:w="3591"/>
        <w:gridCol w:w="3536"/>
      </w:tblGrid>
      <w:tr w:rsidR="00BD39A2" w:rsidTr="00BD39A2">
        <w:tc>
          <w:tcPr>
            <w:tcW w:w="3969" w:type="dxa"/>
            <w:vAlign w:val="center"/>
          </w:tcPr>
          <w:p w:rsidR="00BD39A2" w:rsidRPr="0035293E" w:rsidRDefault="00AE7395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593D71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2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D39A2" w:rsidRPr="0035293E" w:rsidRDefault="00AE7395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593D71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030F4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data from simple pictograms, tally charts, block diagrams and simple tables.</w:t>
            </w:r>
          </w:p>
        </w:tc>
        <w:tc>
          <w:tcPr>
            <w:tcW w:w="3969" w:type="dxa"/>
          </w:tcPr>
          <w:p w:rsidR="00BD39A2" w:rsidRPr="00456C50" w:rsidRDefault="00030F4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information from simple pictograms, tally charts, tables and block diagrams.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030F4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 data in simple tables, simple pictograms, tally charts and block diagrams.</w:t>
            </w:r>
          </w:p>
        </w:tc>
        <w:tc>
          <w:tcPr>
            <w:tcW w:w="3969" w:type="dxa"/>
          </w:tcPr>
          <w:p w:rsidR="00BD39A2" w:rsidRPr="00456C50" w:rsidRDefault="00030F4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simple pictograms, tally charts, tables and block diagrams.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030F4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3969" w:type="dxa"/>
          </w:tcPr>
          <w:p w:rsidR="00BD39A2" w:rsidRPr="00456C50" w:rsidRDefault="00030F4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answer questions comparing between totals in pictograms, tally charts and block diagrams. 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030F4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and answer simple questions by the counting the number of objects in each category and sorting the categories by quantity</w:t>
            </w:r>
          </w:p>
        </w:tc>
        <w:tc>
          <w:tcPr>
            <w:tcW w:w="3969" w:type="dxa"/>
          </w:tcPr>
          <w:p w:rsidR="00BD39A2" w:rsidRPr="00456C50" w:rsidRDefault="00030F4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answer questions by finding the totals in pictograms, tally charts and block diagrams.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56C50" w:rsidRPr="00456C50" w:rsidSect="00492BB7">
      <w:foot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C2" w:rsidRDefault="00FB0DC2" w:rsidP="00F61DFB">
      <w:pPr>
        <w:spacing w:after="0" w:line="240" w:lineRule="auto"/>
      </w:pPr>
      <w:r>
        <w:separator/>
      </w:r>
    </w:p>
  </w:endnote>
  <w:endnote w:type="continuationSeparator" w:id="0">
    <w:p w:rsidR="00FB0DC2" w:rsidRDefault="00FB0DC2" w:rsidP="00F6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FB" w:rsidRDefault="00F61DFB" w:rsidP="00F61DFB">
    <w:pPr>
      <w:pStyle w:val="Footer"/>
      <w:jc w:val="center"/>
    </w:pPr>
    <w:r>
      <w:rPr>
        <w:rFonts w:cstheme="minorHAnsi"/>
      </w:rPr>
      <w:t>©</w:t>
    </w:r>
    <w:r w:rsidR="00F0430F">
      <w:t xml:space="preserve"> Great </w:t>
    </w:r>
    <w:proofErr w:type="spellStart"/>
    <w:r w:rsidR="00F0430F">
      <w:t>Wishford</w:t>
    </w:r>
    <w:proofErr w:type="spellEnd"/>
    <w:r>
      <w:t xml:space="preserve"> Primary School</w:t>
    </w:r>
  </w:p>
  <w:p w:rsidR="00F61DFB" w:rsidRDefault="00F6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C2" w:rsidRDefault="00FB0DC2" w:rsidP="00F61DFB">
      <w:pPr>
        <w:spacing w:after="0" w:line="240" w:lineRule="auto"/>
      </w:pPr>
      <w:r>
        <w:separator/>
      </w:r>
    </w:p>
  </w:footnote>
  <w:footnote w:type="continuationSeparator" w:id="0">
    <w:p w:rsidR="00FB0DC2" w:rsidRDefault="00FB0DC2" w:rsidP="00F6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030F4A"/>
    <w:rsid w:val="001B6C22"/>
    <w:rsid w:val="002E31C7"/>
    <w:rsid w:val="00456C50"/>
    <w:rsid w:val="00492BB7"/>
    <w:rsid w:val="00593D71"/>
    <w:rsid w:val="006A4687"/>
    <w:rsid w:val="008350FA"/>
    <w:rsid w:val="00A2054C"/>
    <w:rsid w:val="00AE7395"/>
    <w:rsid w:val="00BD39A2"/>
    <w:rsid w:val="00E51625"/>
    <w:rsid w:val="00EF27D7"/>
    <w:rsid w:val="00F0430F"/>
    <w:rsid w:val="00F61DFB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9B81"/>
  <w15:docId w15:val="{1A4D4E82-5D84-4FF8-BF0F-08332C85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FB"/>
  </w:style>
  <w:style w:type="paragraph" w:styleId="Footer">
    <w:name w:val="footer"/>
    <w:basedOn w:val="Normal"/>
    <w:link w:val="FooterChar"/>
    <w:uiPriority w:val="99"/>
    <w:unhideWhenUsed/>
    <w:rsid w:val="00F6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FB"/>
  </w:style>
  <w:style w:type="paragraph" w:styleId="BalloonText">
    <w:name w:val="Balloon Text"/>
    <w:basedOn w:val="Normal"/>
    <w:link w:val="BalloonTextChar"/>
    <w:uiPriority w:val="99"/>
    <w:semiHidden/>
    <w:unhideWhenUsed/>
    <w:rsid w:val="00F6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2018-05-17T19:09:00Z</dcterms:created>
  <dcterms:modified xsi:type="dcterms:W3CDTF">2018-05-17T19:09:00Z</dcterms:modified>
</cp:coreProperties>
</file>