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79297" w14:textId="77777777" w:rsidR="00D5258E" w:rsidRPr="002434AB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highlight w:val="white"/>
          <w:u w:val="single"/>
        </w:rPr>
      </w:pPr>
      <w:r w:rsidRPr="002434AB">
        <w:rPr>
          <w:rFonts w:cstheme="minorHAnsi"/>
          <w:b/>
          <w:iCs/>
          <w:color w:val="000000"/>
          <w:highlight w:val="white"/>
          <w:u w:val="single"/>
        </w:rPr>
        <w:t>GREAT WISHFORD C OF E PRIMARY SCHOOL ETHOS</w:t>
      </w:r>
    </w:p>
    <w:p w14:paraId="672A6659" w14:textId="77777777" w:rsidR="00D5258E" w:rsidRPr="002434AB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highlight w:val="white"/>
        </w:rPr>
      </w:pPr>
    </w:p>
    <w:p w14:paraId="2F9EE240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The school aims to serve the</w:t>
      </w: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 </w:t>
      </w:r>
      <w:r w:rsidRPr="00305F73">
        <w:rPr>
          <w:rFonts w:cstheme="minorHAnsi"/>
          <w:iCs/>
          <w:sz w:val="20"/>
          <w:szCs w:val="20"/>
          <w:highlight w:val="white"/>
        </w:rPr>
        <w:t>parish 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and wider community by providing an education of the highest quality within the context of Christian belief and practice aiming to live out the Church of England’s vision for education </w:t>
      </w:r>
    </w:p>
    <w:p w14:paraId="7716DEBB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  <w:highlight w:val="white"/>
        </w:rPr>
      </w:pPr>
      <w:r>
        <w:rPr>
          <w:rFonts w:cstheme="minorHAnsi"/>
          <w:iCs/>
          <w:color w:val="000000"/>
          <w:sz w:val="20"/>
          <w:szCs w:val="20"/>
          <w:highlight w:val="white"/>
        </w:rPr>
        <w:t xml:space="preserve">            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“</w:t>
      </w:r>
      <w:r>
        <w:rPr>
          <w:rFonts w:cstheme="minorHAnsi"/>
          <w:iCs/>
          <w:color w:val="000000"/>
          <w:sz w:val="20"/>
          <w:szCs w:val="20"/>
          <w:highlight w:val="white"/>
        </w:rPr>
        <w:t>as educating for:</w:t>
      </w:r>
      <w:r>
        <w:rPr>
          <w:rFonts w:cstheme="minorHAnsi"/>
          <w:iCs/>
          <w:color w:val="000000"/>
          <w:sz w:val="20"/>
          <w:szCs w:val="20"/>
          <w:highlight w:val="white"/>
        </w:rPr>
        <w:tab/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Wisdom, knowledge and skills</w:t>
      </w:r>
    </w:p>
    <w:p w14:paraId="440C6A01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Hope and aspiration </w:t>
      </w:r>
    </w:p>
    <w:p w14:paraId="6A185AB7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Community and living well together</w:t>
      </w:r>
    </w:p>
    <w:p w14:paraId="5B7FB5EB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144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Dignity and respect”</w:t>
      </w:r>
    </w:p>
    <w:p w14:paraId="38A2CB07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It encourages an understanding of the meaning and significance of faith, and promotes Christian values through the experience it offers to all its pupils.</w:t>
      </w:r>
    </w:p>
    <w:p w14:paraId="0A37501D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0"/>
          <w:szCs w:val="20"/>
          <w:highlight w:val="white"/>
        </w:rPr>
      </w:pPr>
    </w:p>
    <w:p w14:paraId="796DD15B" w14:textId="77777777" w:rsidR="00D5258E" w:rsidRPr="00305F73" w:rsidRDefault="00D5258E" w:rsidP="00D5258E">
      <w:pPr>
        <w:pStyle w:val="Heading3"/>
        <w:shd w:val="clear" w:color="auto" w:fill="FFFFFF"/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iCs/>
          <w:color w:val="000000"/>
          <w:sz w:val="20"/>
          <w:szCs w:val="20"/>
          <w:highlight w:val="white"/>
        </w:rPr>
      </w:pPr>
      <w:r w:rsidRPr="00305F73">
        <w:rPr>
          <w:rFonts w:asciiTheme="minorHAnsi" w:hAnsiTheme="minorHAnsi" w:cstheme="minorHAnsi"/>
          <w:iCs/>
          <w:color w:val="000000"/>
          <w:sz w:val="20"/>
          <w:szCs w:val="20"/>
          <w:highlight w:val="white"/>
        </w:rPr>
        <w:t xml:space="preserve">The school also works in partnership with The Acorn Education Trust, integrating their vision of: </w:t>
      </w:r>
    </w:p>
    <w:p w14:paraId="14AF593A" w14:textId="77777777" w:rsidR="00D5258E" w:rsidRPr="00305F73" w:rsidRDefault="00D5258E" w:rsidP="00D5258E">
      <w:pPr>
        <w:pStyle w:val="Heading3"/>
        <w:shd w:val="clear" w:color="auto" w:fill="FFFFFF"/>
        <w:autoSpaceDE w:val="0"/>
        <w:autoSpaceDN w:val="0"/>
        <w:adjustRightInd w:val="0"/>
        <w:spacing w:before="0" w:line="240" w:lineRule="auto"/>
        <w:rPr>
          <w:rFonts w:asciiTheme="minorHAnsi" w:hAnsiTheme="minorHAnsi" w:cstheme="minorHAnsi"/>
          <w:b/>
          <w:iCs/>
          <w:color w:val="000000"/>
          <w:sz w:val="20"/>
          <w:szCs w:val="20"/>
          <w:highlight w:val="white"/>
        </w:rPr>
      </w:pPr>
      <w:r w:rsidRPr="00305F73">
        <w:rPr>
          <w:rFonts w:asciiTheme="minorHAnsi" w:hAnsiTheme="minorHAnsi" w:cstheme="minorHAnsi"/>
          <w:iCs/>
          <w:color w:val="000000"/>
          <w:sz w:val="20"/>
          <w:szCs w:val="20"/>
          <w:highlight w:val="white"/>
        </w:rPr>
        <w:t xml:space="preserve">“Preparing young people for their world in their time through </w:t>
      </w:r>
      <w:r>
        <w:rPr>
          <w:rFonts w:asciiTheme="minorHAnsi" w:hAnsiTheme="minorHAnsi" w:cstheme="minorHAnsi"/>
          <w:iCs/>
          <w:color w:val="000000"/>
          <w:sz w:val="20"/>
          <w:szCs w:val="20"/>
          <w:highlight w:val="white"/>
        </w:rPr>
        <w:tab/>
      </w: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A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ctive and visible Leadership; </w:t>
      </w:r>
    </w:p>
    <w:p w14:paraId="257CDF1C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432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C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are, support and challenge; </w:t>
      </w:r>
    </w:p>
    <w:p w14:paraId="58E61B11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504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O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pportunities for all; </w:t>
      </w:r>
    </w:p>
    <w:p w14:paraId="171C5F72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432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R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 xml:space="preserve">espect, recognition and resilience; </w:t>
      </w:r>
    </w:p>
    <w:p w14:paraId="51923E86" w14:textId="77777777" w:rsidR="00D5258E" w:rsidRPr="00305F73" w:rsidRDefault="00D5258E" w:rsidP="00D5258E">
      <w:pPr>
        <w:autoSpaceDE w:val="0"/>
        <w:autoSpaceDN w:val="0"/>
        <w:adjustRightInd w:val="0"/>
        <w:spacing w:after="0" w:line="240" w:lineRule="auto"/>
        <w:ind w:left="4320" w:firstLine="720"/>
        <w:rPr>
          <w:rFonts w:cstheme="minorHAnsi"/>
          <w:iCs/>
          <w:color w:val="000000"/>
          <w:sz w:val="20"/>
          <w:szCs w:val="20"/>
          <w:highlight w:val="white"/>
        </w:rPr>
      </w:pPr>
      <w:r w:rsidRPr="00305F73">
        <w:rPr>
          <w:rFonts w:cstheme="minorHAnsi"/>
          <w:b/>
          <w:bCs/>
          <w:iCs/>
          <w:color w:val="000000"/>
          <w:sz w:val="20"/>
          <w:szCs w:val="20"/>
          <w:highlight w:val="white"/>
        </w:rPr>
        <w:t>N</w:t>
      </w:r>
      <w:r w:rsidRPr="00305F73">
        <w:rPr>
          <w:rFonts w:cstheme="minorHAnsi"/>
          <w:iCs/>
          <w:color w:val="000000"/>
          <w:sz w:val="20"/>
          <w:szCs w:val="20"/>
          <w:highlight w:val="white"/>
        </w:rPr>
        <w:t>eeds of all are paramount.”</w:t>
      </w:r>
    </w:p>
    <w:p w14:paraId="5DAB6C7B" w14:textId="77777777" w:rsidR="00D5258E" w:rsidRDefault="00D5258E" w:rsidP="003E432C">
      <w:pPr>
        <w:rPr>
          <w:rFonts w:cstheme="minorHAnsi"/>
          <w:b/>
          <w:u w:val="single"/>
        </w:rPr>
      </w:pPr>
    </w:p>
    <w:p w14:paraId="75DBF999" w14:textId="77777777" w:rsidR="0037514F" w:rsidRDefault="0037514F" w:rsidP="003E432C">
      <w:pPr>
        <w:rPr>
          <w:rFonts w:cstheme="minorHAnsi"/>
          <w:b/>
          <w:u w:val="single"/>
        </w:rPr>
      </w:pPr>
      <w:r w:rsidRPr="002434AB">
        <w:rPr>
          <w:rFonts w:cstheme="minorHAnsi"/>
          <w:b/>
          <w:u w:val="single"/>
        </w:rPr>
        <w:t>VISION</w:t>
      </w:r>
    </w:p>
    <w:p w14:paraId="598BFB0E" w14:textId="77777777" w:rsidR="009A251E" w:rsidRPr="00305F73" w:rsidRDefault="009A251E" w:rsidP="003E432C">
      <w:pPr>
        <w:rPr>
          <w:rFonts w:cstheme="minorHAnsi"/>
          <w:sz w:val="20"/>
          <w:szCs w:val="20"/>
        </w:rPr>
      </w:pPr>
      <w:r w:rsidRPr="00305F73">
        <w:rPr>
          <w:rFonts w:cstheme="minorHAnsi"/>
          <w:sz w:val="20"/>
          <w:szCs w:val="20"/>
        </w:rPr>
        <w:t>No Challenge too big, no child too small</w:t>
      </w:r>
      <w:r w:rsidR="000A53D9" w:rsidRPr="00305F73">
        <w:rPr>
          <w:rFonts w:cstheme="minorHAnsi"/>
          <w:sz w:val="20"/>
          <w:szCs w:val="20"/>
        </w:rPr>
        <w:t xml:space="preserve">- </w:t>
      </w:r>
      <w:r w:rsidRPr="00305F73">
        <w:rPr>
          <w:rFonts w:cstheme="minorHAnsi"/>
          <w:sz w:val="20"/>
          <w:szCs w:val="20"/>
        </w:rPr>
        <w:t>for with God, nothing is impossible (Luke 1:37)</w:t>
      </w:r>
    </w:p>
    <w:p w14:paraId="02EB378F" w14:textId="77777777" w:rsidR="00305F73" w:rsidRDefault="00305F73" w:rsidP="0037514F">
      <w:pPr>
        <w:rPr>
          <w:rFonts w:cstheme="minorHAnsi"/>
        </w:rPr>
      </w:pPr>
    </w:p>
    <w:p w14:paraId="36B9E286" w14:textId="77777777" w:rsidR="00BB6C12" w:rsidRDefault="00BB6C12" w:rsidP="0037514F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VISION STATEMENT</w:t>
      </w:r>
    </w:p>
    <w:p w14:paraId="7C3E2B04" w14:textId="77777777" w:rsidR="00BB6C12" w:rsidRPr="00305F73" w:rsidRDefault="00BB6C12" w:rsidP="00BB6C12">
      <w:pPr>
        <w:rPr>
          <w:rFonts w:cstheme="minorHAnsi"/>
          <w:sz w:val="20"/>
          <w:szCs w:val="20"/>
        </w:rPr>
      </w:pPr>
      <w:r w:rsidRPr="00305F73">
        <w:rPr>
          <w:rFonts w:cstheme="minorHAnsi"/>
          <w:sz w:val="20"/>
          <w:szCs w:val="20"/>
        </w:rPr>
        <w:t>At Great Wishford Church of England Primary School, we enable each child to flourish and reach their unique potential, by developing a culture of enquiring minds and independent learning skills</w:t>
      </w:r>
      <w:r w:rsidR="00490635" w:rsidRPr="00305F73">
        <w:rPr>
          <w:rFonts w:cstheme="minorHAnsi"/>
          <w:sz w:val="20"/>
          <w:szCs w:val="20"/>
        </w:rPr>
        <w:t xml:space="preserve"> through effective</w:t>
      </w:r>
      <w:r w:rsidR="000A53D9" w:rsidRPr="00305F73">
        <w:rPr>
          <w:rFonts w:cstheme="minorHAnsi"/>
          <w:sz w:val="20"/>
          <w:szCs w:val="20"/>
        </w:rPr>
        <w:t xml:space="preserve"> teaching in every lesson</w:t>
      </w:r>
      <w:r w:rsidRPr="00305F73">
        <w:rPr>
          <w:rFonts w:cstheme="minorHAnsi"/>
          <w:sz w:val="20"/>
          <w:szCs w:val="20"/>
        </w:rPr>
        <w:t>. We nurture each individual’s passions and talents within a creative and exciting learning environment, enabling all children to “live life in all its fullness” (John 10:10), a life filled with meaning and purpose, underpinned by our Christian values.  We take pride in building a vibrant school community that prepares the children for their future as successful modern British citizens.</w:t>
      </w:r>
    </w:p>
    <w:p w14:paraId="6A05A809" w14:textId="77777777" w:rsidR="00305F73" w:rsidRDefault="00305F73" w:rsidP="0037514F">
      <w:pPr>
        <w:rPr>
          <w:rFonts w:cstheme="minorHAnsi"/>
          <w:b/>
          <w:u w:val="single"/>
        </w:rPr>
      </w:pPr>
    </w:p>
    <w:p w14:paraId="1AE5C9A9" w14:textId="77777777" w:rsidR="002434AB" w:rsidRDefault="002434AB" w:rsidP="0037514F">
      <w:pPr>
        <w:rPr>
          <w:rFonts w:cstheme="minorHAnsi"/>
          <w:b/>
          <w:u w:val="single"/>
        </w:rPr>
      </w:pPr>
      <w:r w:rsidRPr="002434AB">
        <w:rPr>
          <w:rFonts w:cstheme="minorHAnsi"/>
          <w:b/>
          <w:u w:val="single"/>
        </w:rPr>
        <w:t>MISSION</w:t>
      </w:r>
    </w:p>
    <w:p w14:paraId="5F14AF96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G</w:t>
      </w:r>
      <w:r w:rsidRPr="00305F73">
        <w:rPr>
          <w:sz w:val="20"/>
          <w:szCs w:val="20"/>
        </w:rPr>
        <w:t xml:space="preserve">     </w:t>
      </w:r>
      <w:r w:rsidR="004C4151" w:rsidRPr="00305F73">
        <w:rPr>
          <w:sz w:val="20"/>
          <w:szCs w:val="20"/>
        </w:rPr>
        <w:t>Great t</w:t>
      </w:r>
      <w:r w:rsidRPr="00305F73">
        <w:rPr>
          <w:sz w:val="20"/>
          <w:szCs w:val="20"/>
        </w:rPr>
        <w:t>eaching and learning through an inspiring curriculum</w:t>
      </w:r>
    </w:p>
    <w:p w14:paraId="13A9BC6C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R</w:t>
      </w:r>
      <w:r w:rsidRPr="00305F73">
        <w:rPr>
          <w:sz w:val="20"/>
          <w:szCs w:val="20"/>
        </w:rPr>
        <w:t xml:space="preserve">      Recognising and celebrating uniqueness</w:t>
      </w:r>
    </w:p>
    <w:p w14:paraId="0B2185D9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 xml:space="preserve">E </w:t>
      </w:r>
      <w:r w:rsidRPr="00305F73">
        <w:rPr>
          <w:sz w:val="20"/>
          <w:szCs w:val="20"/>
        </w:rPr>
        <w:t xml:space="preserve">     Everyone striving for success, learning to love our challenges</w:t>
      </w:r>
    </w:p>
    <w:p w14:paraId="401A7050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A</w:t>
      </w:r>
      <w:r w:rsidRPr="00305F73">
        <w:rPr>
          <w:sz w:val="20"/>
          <w:szCs w:val="20"/>
        </w:rPr>
        <w:t xml:space="preserve">      </w:t>
      </w:r>
      <w:r w:rsidR="004C4151" w:rsidRPr="00305F73">
        <w:rPr>
          <w:sz w:val="20"/>
          <w:szCs w:val="20"/>
        </w:rPr>
        <w:t xml:space="preserve">Achievements celebrated and valued </w:t>
      </w:r>
    </w:p>
    <w:p w14:paraId="0A2FE60E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T</w:t>
      </w:r>
      <w:r w:rsidR="004C4151" w:rsidRPr="00305F73">
        <w:rPr>
          <w:b/>
          <w:sz w:val="20"/>
          <w:szCs w:val="20"/>
        </w:rPr>
        <w:t xml:space="preserve"> </w:t>
      </w:r>
      <w:r w:rsidR="004C4151" w:rsidRPr="00305F73">
        <w:rPr>
          <w:sz w:val="20"/>
          <w:szCs w:val="20"/>
        </w:rPr>
        <w:t xml:space="preserve">     </w:t>
      </w:r>
      <w:r w:rsidRPr="00305F73">
        <w:rPr>
          <w:sz w:val="20"/>
          <w:szCs w:val="20"/>
        </w:rPr>
        <w:t>Trusting in ourselves and each other</w:t>
      </w:r>
    </w:p>
    <w:p w14:paraId="1A165337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W</w:t>
      </w:r>
      <w:r w:rsidRPr="00305F73">
        <w:rPr>
          <w:sz w:val="20"/>
          <w:szCs w:val="20"/>
        </w:rPr>
        <w:t xml:space="preserve">    Working together to be the best that we can be</w:t>
      </w:r>
    </w:p>
    <w:p w14:paraId="786FA295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 xml:space="preserve">I </w:t>
      </w:r>
      <w:r w:rsidRPr="00305F73">
        <w:rPr>
          <w:sz w:val="20"/>
          <w:szCs w:val="20"/>
        </w:rPr>
        <w:t xml:space="preserve">      Investing our energies to</w:t>
      </w:r>
      <w:r w:rsidR="00F147A0" w:rsidRPr="00305F73">
        <w:rPr>
          <w:sz w:val="20"/>
          <w:szCs w:val="20"/>
        </w:rPr>
        <w:t xml:space="preserve"> accomplish our goals</w:t>
      </w:r>
      <w:r w:rsidRPr="00305F73">
        <w:rPr>
          <w:sz w:val="20"/>
          <w:szCs w:val="20"/>
        </w:rPr>
        <w:t xml:space="preserve"> </w:t>
      </w:r>
    </w:p>
    <w:p w14:paraId="6FBD18CD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 xml:space="preserve">S </w:t>
      </w:r>
      <w:r w:rsidRPr="00305F73">
        <w:rPr>
          <w:sz w:val="20"/>
          <w:szCs w:val="20"/>
        </w:rPr>
        <w:t xml:space="preserve">     Safe environment where there are high expectations of behaviour </w:t>
      </w:r>
    </w:p>
    <w:p w14:paraId="0DA75F38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H</w:t>
      </w:r>
      <w:r w:rsidRPr="00305F73">
        <w:rPr>
          <w:sz w:val="20"/>
          <w:szCs w:val="20"/>
        </w:rPr>
        <w:t xml:space="preserve">    </w:t>
      </w:r>
      <w:r w:rsidR="00F147A0" w:rsidRPr="00305F73">
        <w:rPr>
          <w:sz w:val="20"/>
          <w:szCs w:val="20"/>
        </w:rPr>
        <w:t xml:space="preserve"> </w:t>
      </w:r>
      <w:r w:rsidRPr="00305F73">
        <w:rPr>
          <w:sz w:val="20"/>
          <w:szCs w:val="20"/>
        </w:rPr>
        <w:t>Happiness through a sense of belonging, health and well-being</w:t>
      </w:r>
    </w:p>
    <w:p w14:paraId="43CF60F5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 xml:space="preserve">F </w:t>
      </w:r>
      <w:r w:rsidRPr="00305F73">
        <w:rPr>
          <w:sz w:val="20"/>
          <w:szCs w:val="20"/>
        </w:rPr>
        <w:t xml:space="preserve">    </w:t>
      </w:r>
      <w:r w:rsidR="00F147A0" w:rsidRPr="00305F73">
        <w:rPr>
          <w:sz w:val="20"/>
          <w:szCs w:val="20"/>
        </w:rPr>
        <w:t xml:space="preserve"> </w:t>
      </w:r>
      <w:r w:rsidRPr="00305F73">
        <w:rPr>
          <w:sz w:val="20"/>
          <w:szCs w:val="20"/>
        </w:rPr>
        <w:t>Friendship</w:t>
      </w:r>
      <w:r w:rsidR="00F147A0" w:rsidRPr="00305F73">
        <w:rPr>
          <w:sz w:val="20"/>
          <w:szCs w:val="20"/>
        </w:rPr>
        <w:t>,</w:t>
      </w:r>
      <w:r w:rsidRPr="00305F73">
        <w:rPr>
          <w:sz w:val="20"/>
          <w:szCs w:val="20"/>
        </w:rPr>
        <w:t xml:space="preserve"> stronger together</w:t>
      </w:r>
    </w:p>
    <w:p w14:paraId="3451E131" w14:textId="77777777" w:rsidR="00BB6C12" w:rsidRPr="00305F73" w:rsidRDefault="00BB6C12" w:rsidP="00305F73">
      <w:pPr>
        <w:spacing w:after="0"/>
        <w:rPr>
          <w:sz w:val="20"/>
          <w:szCs w:val="20"/>
        </w:rPr>
      </w:pPr>
      <w:r w:rsidRPr="00305F73">
        <w:rPr>
          <w:b/>
          <w:sz w:val="20"/>
          <w:szCs w:val="20"/>
        </w:rPr>
        <w:t>O</w:t>
      </w:r>
      <w:r w:rsidRPr="00305F73">
        <w:rPr>
          <w:sz w:val="20"/>
          <w:szCs w:val="20"/>
        </w:rPr>
        <w:t xml:space="preserve">    </w:t>
      </w:r>
      <w:r w:rsidR="00F147A0" w:rsidRPr="00305F73">
        <w:rPr>
          <w:sz w:val="20"/>
          <w:szCs w:val="20"/>
        </w:rPr>
        <w:t xml:space="preserve"> </w:t>
      </w:r>
      <w:r w:rsidRPr="00305F73">
        <w:rPr>
          <w:sz w:val="20"/>
          <w:szCs w:val="20"/>
        </w:rPr>
        <w:t>Opportunities for all to flourish</w:t>
      </w:r>
    </w:p>
    <w:p w14:paraId="6FCA1682" w14:textId="1AF2EFFA" w:rsidR="00BB6C12" w:rsidRPr="00305F73" w:rsidRDefault="1A3CD93C" w:rsidP="1A3CD93C">
      <w:pPr>
        <w:spacing w:after="0"/>
        <w:rPr>
          <w:sz w:val="20"/>
          <w:szCs w:val="20"/>
        </w:rPr>
      </w:pPr>
      <w:r w:rsidRPr="1A3CD93C">
        <w:rPr>
          <w:b/>
          <w:bCs/>
          <w:sz w:val="20"/>
          <w:szCs w:val="20"/>
        </w:rPr>
        <w:t>R</w:t>
      </w:r>
      <w:r w:rsidRPr="1A3CD93C">
        <w:rPr>
          <w:sz w:val="20"/>
          <w:szCs w:val="20"/>
        </w:rPr>
        <w:t xml:space="preserve">     </w:t>
      </w:r>
      <w:r w:rsidRPr="00E557AA">
        <w:rPr>
          <w:sz w:val="20"/>
          <w:szCs w:val="20"/>
        </w:rPr>
        <w:t>Reflectiveness in all we say and do</w:t>
      </w:r>
    </w:p>
    <w:p w14:paraId="26768448" w14:textId="77777777" w:rsidR="009A251E" w:rsidRPr="00305F73" w:rsidRDefault="00BB6C12" w:rsidP="00305F73">
      <w:pPr>
        <w:spacing w:after="0"/>
        <w:rPr>
          <w:rFonts w:cstheme="minorHAnsi"/>
          <w:b/>
          <w:sz w:val="20"/>
          <w:szCs w:val="20"/>
          <w:u w:val="single"/>
        </w:rPr>
      </w:pPr>
      <w:r w:rsidRPr="00305F73">
        <w:rPr>
          <w:b/>
          <w:sz w:val="20"/>
          <w:szCs w:val="20"/>
        </w:rPr>
        <w:t>D</w:t>
      </w:r>
      <w:r w:rsidRPr="00305F73">
        <w:rPr>
          <w:sz w:val="20"/>
          <w:szCs w:val="20"/>
        </w:rPr>
        <w:t xml:space="preserve">   </w:t>
      </w:r>
      <w:r w:rsidR="006607EE">
        <w:rPr>
          <w:sz w:val="20"/>
          <w:szCs w:val="20"/>
        </w:rPr>
        <w:t xml:space="preserve">  Discovering for ourselves</w:t>
      </w:r>
    </w:p>
    <w:p w14:paraId="5A39BBE3" w14:textId="77777777" w:rsidR="009A251E" w:rsidRDefault="009A251E" w:rsidP="0037514F">
      <w:pPr>
        <w:rPr>
          <w:rFonts w:cstheme="minorHAnsi"/>
          <w:b/>
          <w:u w:val="single"/>
        </w:rPr>
      </w:pPr>
    </w:p>
    <w:p w14:paraId="4B94D5A5" w14:textId="1FAECF91" w:rsidR="001F6753" w:rsidRPr="001F6753" w:rsidRDefault="001F6753" w:rsidP="0037514F">
      <w:pPr>
        <w:rPr>
          <w:rFonts w:cstheme="minorHAnsi"/>
        </w:rPr>
      </w:pPr>
      <w:bookmarkStart w:id="0" w:name="_GoBack"/>
      <w:bookmarkEnd w:id="0"/>
    </w:p>
    <w:sectPr w:rsidR="001F6753" w:rsidRPr="001F67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4739F" w14:textId="77777777" w:rsidR="00F477E2" w:rsidRDefault="00F477E2" w:rsidP="00305F73">
      <w:pPr>
        <w:spacing w:after="0" w:line="240" w:lineRule="auto"/>
      </w:pPr>
      <w:r>
        <w:separator/>
      </w:r>
    </w:p>
  </w:endnote>
  <w:endnote w:type="continuationSeparator" w:id="0">
    <w:p w14:paraId="4233AC64" w14:textId="77777777" w:rsidR="00F477E2" w:rsidRDefault="00F477E2" w:rsidP="0030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E6D8" w14:textId="77777777" w:rsidR="00F477E2" w:rsidRDefault="00F477E2" w:rsidP="00305F73">
      <w:pPr>
        <w:spacing w:after="0" w:line="240" w:lineRule="auto"/>
      </w:pPr>
      <w:r>
        <w:separator/>
      </w:r>
    </w:p>
  </w:footnote>
  <w:footnote w:type="continuationSeparator" w:id="0">
    <w:p w14:paraId="210BAD3F" w14:textId="77777777" w:rsidR="00F477E2" w:rsidRDefault="00F477E2" w:rsidP="0030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C3D" w14:textId="77777777" w:rsidR="00305F73" w:rsidRDefault="00305F73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FC84CE" wp14:editId="07777777">
              <wp:simplePos x="0" y="0"/>
              <wp:positionH relativeFrom="margin">
                <wp:align>right</wp:align>
              </wp:positionH>
              <wp:positionV relativeFrom="paragraph">
                <wp:posOffset>-31115</wp:posOffset>
              </wp:positionV>
              <wp:extent cx="5705475" cy="4667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667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535BD8" w14:textId="77777777" w:rsidR="00305F73" w:rsidRDefault="00305F73" w:rsidP="0016277A">
                          <w:pPr>
                            <w:jc w:val="center"/>
                          </w:pPr>
                          <w:r>
                            <w:t xml:space="preserve">Great Wishford C of E Primary School </w:t>
                          </w:r>
                          <w:r w:rsidR="0016277A">
                            <w:t>Ethos, Vision, Mission, Christian Values and Learning Expectations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DFC84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8.05pt;margin-top:-2.45pt;width:449.25pt;height:3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" fillcolor="#deeaf6 [660]">
              <v:textbox>
                <w:txbxContent>
                  <w:p w14:paraId="4F535BD8" w14:textId="77777777" w:rsidR="00305F73" w:rsidRDefault="00305F73" w:rsidP="0016277A">
                    <w:pPr>
                      <w:jc w:val="center"/>
                    </w:pPr>
                    <w:r>
                      <w:t xml:space="preserve">Great </w:t>
                    </w:r>
                    <w:proofErr w:type="spellStart"/>
                    <w:r>
                      <w:t>Wishford</w:t>
                    </w:r>
                    <w:proofErr w:type="spellEnd"/>
                    <w:r>
                      <w:t xml:space="preserve"> C of E Primary School </w:t>
                    </w:r>
                    <w:r w:rsidR="0016277A">
                      <w:t>Ethos, Vision, Mission, Christian Values and Learning Expectations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E251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C"/>
    <w:rsid w:val="00025726"/>
    <w:rsid w:val="000A53D9"/>
    <w:rsid w:val="0016277A"/>
    <w:rsid w:val="001F6753"/>
    <w:rsid w:val="0021415C"/>
    <w:rsid w:val="002434AB"/>
    <w:rsid w:val="00265F2B"/>
    <w:rsid w:val="00305F73"/>
    <w:rsid w:val="0037514F"/>
    <w:rsid w:val="0038367C"/>
    <w:rsid w:val="003E432C"/>
    <w:rsid w:val="00490635"/>
    <w:rsid w:val="004C4151"/>
    <w:rsid w:val="006607EE"/>
    <w:rsid w:val="006D4D40"/>
    <w:rsid w:val="00700EE7"/>
    <w:rsid w:val="008B4ADD"/>
    <w:rsid w:val="008C1941"/>
    <w:rsid w:val="009A251E"/>
    <w:rsid w:val="00B11170"/>
    <w:rsid w:val="00BB6C12"/>
    <w:rsid w:val="00C80842"/>
    <w:rsid w:val="00D5258E"/>
    <w:rsid w:val="00E557AA"/>
    <w:rsid w:val="00E64503"/>
    <w:rsid w:val="00F147A0"/>
    <w:rsid w:val="00F477E2"/>
    <w:rsid w:val="1A3CD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C8D130"/>
  <w15:docId w15:val="{F06955AF-32BC-4D6A-89E4-BB9B4FFE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43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73"/>
  </w:style>
  <w:style w:type="paragraph" w:styleId="Footer">
    <w:name w:val="footer"/>
    <w:basedOn w:val="Normal"/>
    <w:link w:val="FooterChar"/>
    <w:uiPriority w:val="99"/>
    <w:unhideWhenUsed/>
    <w:rsid w:val="00305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73"/>
  </w:style>
  <w:style w:type="table" w:styleId="TableGrid">
    <w:name w:val="Table Grid"/>
    <w:basedOn w:val="TableNormal"/>
    <w:uiPriority w:val="59"/>
    <w:rsid w:val="00D5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Cleaver</dc:creator>
  <cp:lastModifiedBy>Stephanie Cleaver</cp:lastModifiedBy>
  <cp:revision>2</cp:revision>
  <cp:lastPrinted>2018-12-17T09:48:00Z</cp:lastPrinted>
  <dcterms:created xsi:type="dcterms:W3CDTF">2019-01-27T18:53:00Z</dcterms:created>
  <dcterms:modified xsi:type="dcterms:W3CDTF">2019-01-27T18:53:00Z</dcterms:modified>
</cp:coreProperties>
</file>