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49AE38BA" w14:textId="77777777" w:rsidR="00C045FD" w:rsidRDefault="00904C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</w:p>
          <w:p w14:paraId="4785238A" w14:textId="77777777" w:rsidR="00C045FD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20D1CA0" w14:textId="59B131A2" w:rsidR="0006084D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Antonyms and Synonyms</w:t>
            </w:r>
            <w:r w:rsidR="00904C22"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CDD400" w14:textId="77777777" w:rsidR="001A3B74" w:rsidRDefault="001A3B7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4ADE84" w14:textId="77777777" w:rsidR="001A3B74" w:rsidRPr="00E62A6A" w:rsidRDefault="001A3B7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0A5056" w14:textId="77777777" w:rsidR="00C045FD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C9FF25" w14:textId="494E32D7" w:rsidR="00C045FD" w:rsidRPr="00E62A6A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 development and semi-colons</w:t>
            </w:r>
          </w:p>
          <w:p w14:paraId="0AFAC704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013A72" w14:textId="77777777" w:rsidR="00C045FD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22C072C" w14:textId="2E1C0212" w:rsidR="00C045FD" w:rsidRPr="00E62A6A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Settings and subordinate conjunctions</w:t>
            </w:r>
          </w:p>
          <w:p w14:paraId="5E9858BF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3883346" w14:textId="77777777" w:rsidR="00C045FD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B23C9E4" w14:textId="4704F1EA" w:rsidR="00C045FD" w:rsidRPr="00E62A6A" w:rsidRDefault="00C045F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fronted adverbials</w:t>
            </w:r>
          </w:p>
          <w:p w14:paraId="6567AA82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E62A6A" w:rsidRDefault="009178F7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C17FCB" w14:textId="77777777" w:rsidR="00313F76" w:rsidRDefault="00313F7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5AFE932" w14:textId="0F45B3AB" w:rsidR="00C045FD" w:rsidRPr="00E62A6A" w:rsidRDefault="00C045FD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Planning and writing a story</w:t>
            </w: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CC0098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CC0098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CC00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77777777" w:rsidR="00A937F0" w:rsidRPr="00CC0098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781769C3" w14:textId="44E68288" w:rsidR="00FD51C9" w:rsidRPr="00CC0098" w:rsidRDefault="00FD51C9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C0098">
              <w:rPr>
                <w:rFonts w:asciiTheme="majorHAnsi" w:hAnsiTheme="majorHAnsi"/>
              </w:rPr>
              <w:t>Multiply fractions by an integer</w:t>
            </w:r>
          </w:p>
          <w:p w14:paraId="35414D56" w14:textId="77777777" w:rsidR="00FD51C9" w:rsidRPr="00CC0098" w:rsidRDefault="00FD51C9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0098DB63" w14:textId="462DACB3" w:rsidR="001A3B74" w:rsidRPr="00CC0098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 w:rsidRPr="00CC0098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5CB488E0" w14:textId="77777777" w:rsidR="00CC0098" w:rsidRPr="00CC0098" w:rsidRDefault="00CC0098" w:rsidP="00CC00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https://vimeo.com/420244176 </w:t>
            </w:r>
          </w:p>
          <w:p w14:paraId="50607A5A" w14:textId="77777777" w:rsidR="00A937F0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C009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CC0098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77777777" w:rsidR="00A937F0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CC00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CC0098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A2A6941" w14:textId="42B8EFD5" w:rsidR="00FD51C9" w:rsidRPr="00CC0098" w:rsidRDefault="00FD51C9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sz w:val="20"/>
                <w:szCs w:val="20"/>
              </w:rPr>
              <w:t>Multiply a mixed number by an integer</w:t>
            </w:r>
          </w:p>
          <w:p w14:paraId="2814D841" w14:textId="77777777" w:rsidR="00FD51C9" w:rsidRPr="00CC0098" w:rsidRDefault="00FD51C9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0483809B" w14:textId="77777777" w:rsidR="001A3B74" w:rsidRPr="00CC0098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0A644A5B" w14:textId="77777777" w:rsidR="00CC0098" w:rsidRPr="00CC0098" w:rsidRDefault="00CC0098" w:rsidP="00CC00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https://vimeo.com/420244296 </w:t>
            </w:r>
          </w:p>
          <w:p w14:paraId="2042BE91" w14:textId="77777777" w:rsidR="00A937F0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C009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CC00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CC00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CC0098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4BD59D63" w14:textId="74ACF34C" w:rsidR="00FD51C9" w:rsidRPr="00CC0098" w:rsidRDefault="00FD51C9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sz w:val="20"/>
                <w:szCs w:val="20"/>
              </w:rPr>
              <w:t>Fractions of an amount</w:t>
            </w:r>
          </w:p>
          <w:p w14:paraId="5D03C517" w14:textId="77777777" w:rsidR="00FD51C9" w:rsidRPr="00CC0098" w:rsidRDefault="00FD51C9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4485389D" w14:textId="61472C60" w:rsidR="00CC0098" w:rsidRPr="00CC0098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560F4BE6" w14:textId="77777777" w:rsidR="00CC0098" w:rsidRPr="00CC0098" w:rsidRDefault="00CC0098" w:rsidP="00CC00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https://vimeo.com/420244399 </w:t>
            </w:r>
          </w:p>
          <w:p w14:paraId="3B957B6C" w14:textId="77777777" w:rsidR="00A937F0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C009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CC00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CC0098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9FE92B0" w14:textId="1F85E944" w:rsidR="00FD51C9" w:rsidRPr="00CC0098" w:rsidRDefault="00FD51C9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sz w:val="20"/>
                <w:szCs w:val="20"/>
              </w:rPr>
              <w:t>Using fractions as operators</w:t>
            </w:r>
          </w:p>
          <w:p w14:paraId="264E28F4" w14:textId="77777777" w:rsidR="00FD51C9" w:rsidRPr="00CC0098" w:rsidRDefault="00FD51C9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0442BB7" w14:textId="027E5C3C" w:rsidR="001A3B74" w:rsidRPr="00CC0098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06109B97" w14:textId="77777777" w:rsidR="00CC0098" w:rsidRPr="00CC0098" w:rsidRDefault="00CC0098" w:rsidP="00CC00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CC0098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https://vimeo.com/420244575 </w:t>
            </w:r>
          </w:p>
          <w:p w14:paraId="090C7463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C009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CC0098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098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CC0098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C009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6F529A43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FD51C9" w:rsidRPr="00CC0098">
              <w:rPr>
                <w:rFonts w:asciiTheme="majorHAnsi" w:hAnsiTheme="majorHAnsi"/>
                <w:sz w:val="20"/>
                <w:szCs w:val="20"/>
              </w:rPr>
              <w:t xml:space="preserve"> (see </w:t>
            </w:r>
            <w:proofErr w:type="spellStart"/>
            <w:r w:rsidR="00FD51C9" w:rsidRPr="00CC0098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="00FD51C9" w:rsidRPr="00CC0098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A24773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C0098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CC0098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098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40D3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145C465C" w14:textId="77777777" w:rsidR="006C40D3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03FA09" w14:textId="77777777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3A9BF11A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28DCB0D" w14:textId="77777777" w:rsidR="006C40D3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74B38F01" w14:textId="77777777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27821F0A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Walks, baking, painting and any fun activities there is never enough time in the day for.</w:t>
            </w:r>
          </w:p>
        </w:tc>
        <w:tc>
          <w:tcPr>
            <w:tcW w:w="1984" w:type="dxa"/>
          </w:tcPr>
          <w:p w14:paraId="421DDEBD" w14:textId="77777777" w:rsidR="006C40D3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0EF6E23D" w14:textId="77777777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3051EF04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98D22AF" w14:textId="77777777" w:rsidR="006C40D3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267854B0" w14:textId="77777777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French</w:t>
            </w:r>
          </w:p>
          <w:p w14:paraId="42621539" w14:textId="7155B7DB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1200CBD6" w14:textId="77777777" w:rsidR="006C40D3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3988857" w14:textId="77777777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Design and Technology</w:t>
            </w:r>
          </w:p>
          <w:p w14:paraId="47D4F2BD" w14:textId="4DB34E67" w:rsidR="006C40D3" w:rsidRPr="00E62A6A" w:rsidRDefault="006C40D3" w:rsidP="006C40D3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0FA04629" w14:textId="4D2685AE" w:rsidR="001A3B74" w:rsidRPr="007E5972" w:rsidRDefault="00105968" w:rsidP="007E5972">
      <w:pPr>
        <w:rPr>
          <w:b/>
        </w:rPr>
      </w:pPr>
      <w:r>
        <w:rPr>
          <w:b/>
        </w:rPr>
        <w:t>Year 5</w:t>
      </w:r>
      <w:r w:rsidR="007E5972">
        <w:rPr>
          <w:b/>
        </w:rPr>
        <w:t xml:space="preserve"> - </w:t>
      </w:r>
      <w:r w:rsidR="001A3B74">
        <w:rPr>
          <w:b/>
          <w:u w:val="single"/>
        </w:rPr>
        <w:t xml:space="preserve">Week </w:t>
      </w:r>
      <w:proofErr w:type="gramStart"/>
      <w:r w:rsidR="001A3B74">
        <w:rPr>
          <w:b/>
          <w:u w:val="single"/>
        </w:rPr>
        <w:t>2  Summer</w:t>
      </w:r>
      <w:proofErr w:type="gramEnd"/>
      <w:r w:rsidR="001A3B74">
        <w:rPr>
          <w:b/>
          <w:u w:val="single"/>
        </w:rPr>
        <w:t xml:space="preserve"> 2</w:t>
      </w:r>
      <w:bookmarkStart w:id="0" w:name="_GoBack"/>
      <w:bookmarkEnd w:id="0"/>
    </w:p>
    <w:p w14:paraId="41BDFDAC" w14:textId="46F9FE25" w:rsidR="00764FCF" w:rsidRPr="007E5972" w:rsidRDefault="001A3B74" w:rsidP="007E5972">
      <w:pPr>
        <w:shd w:val="clear" w:color="auto" w:fill="FFFFFF"/>
        <w:rPr>
          <w:rFonts w:eastAsia="Times New Roman" w:cs="Times New Roman"/>
          <w:color w:val="0000FF" w:themeColor="hyperlink"/>
          <w:u w:val="single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  <w:r w:rsidR="007E5972" w:rsidRPr="00EA4044">
        <w:rPr>
          <w:rStyle w:val="Hyperlink"/>
          <w:rFonts w:eastAsia="Times New Roman" w:cs="Times New Roman"/>
          <w:b/>
          <w:color w:val="FF0000"/>
        </w:rPr>
        <w:t>USE</w:t>
      </w:r>
      <w:r w:rsidR="007E5972" w:rsidRPr="00EA4044">
        <w:rPr>
          <w:rStyle w:val="Hyperlink"/>
          <w:rFonts w:eastAsia="Times New Roman" w:cs="Times New Roman"/>
          <w:color w:val="FF0000"/>
        </w:rPr>
        <w:t xml:space="preserve"> Monday 1</w:t>
      </w:r>
      <w:r w:rsidR="007E5972" w:rsidRPr="00EA4044">
        <w:rPr>
          <w:rStyle w:val="Hyperlink"/>
          <w:rFonts w:eastAsia="Times New Roman" w:cs="Times New Roman"/>
          <w:color w:val="FF0000"/>
          <w:vertAlign w:val="superscript"/>
        </w:rPr>
        <w:t>st</w:t>
      </w:r>
      <w:r w:rsidR="007E5972" w:rsidRPr="00EA4044">
        <w:rPr>
          <w:rStyle w:val="Hyperlink"/>
          <w:rFonts w:eastAsia="Times New Roman" w:cs="Times New Roman"/>
          <w:color w:val="FF0000"/>
        </w:rPr>
        <w:t xml:space="preserve"> </w:t>
      </w:r>
      <w:proofErr w:type="gramStart"/>
      <w:r w:rsidR="007E5972" w:rsidRPr="00EA4044">
        <w:rPr>
          <w:rStyle w:val="Hyperlink"/>
          <w:rFonts w:eastAsia="Times New Roman" w:cs="Times New Roman"/>
          <w:color w:val="FF0000"/>
        </w:rPr>
        <w:t>June  -</w:t>
      </w:r>
      <w:proofErr w:type="gramEnd"/>
      <w:r w:rsidR="007E5972" w:rsidRPr="00EA4044">
        <w:rPr>
          <w:rStyle w:val="Hyperlink"/>
          <w:rFonts w:eastAsia="Times New Roman" w:cs="Times New Roman"/>
          <w:color w:val="FF0000"/>
        </w:rPr>
        <w:t xml:space="preserve"> Friday 5 June</w:t>
      </w:r>
    </w:p>
    <w:p w14:paraId="766FC9F3" w14:textId="32FEFAEA" w:rsidR="007B7EDB" w:rsidRDefault="007E5972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7B7EDB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1A3B74">
        <w:rPr>
          <w:rStyle w:val="Hyperlink"/>
          <w:rFonts w:eastAsia="Times New Roman" w:cs="Times New Roman"/>
        </w:rPr>
        <w:t xml:space="preserve"> </w:t>
      </w:r>
    </w:p>
    <w:p w14:paraId="7AECA3E4" w14:textId="652E007C" w:rsidR="001A3B74" w:rsidRPr="007E5972" w:rsidRDefault="007E5972" w:rsidP="007E5972">
      <w:pPr>
        <w:spacing w:after="0" w:line="240" w:lineRule="auto"/>
        <w:rPr>
          <w:rFonts w:ascii="SassoonPrimaryInfant" w:hAnsi="SassoonPrimaryInfant"/>
          <w:color w:val="00B050"/>
        </w:rPr>
      </w:pPr>
      <w:r w:rsidRPr="00E0092A">
        <w:rPr>
          <w:rFonts w:ascii="SassoonPrimaryInfant" w:hAnsi="SassoonPrimaryInfant"/>
          <w:color w:val="00B050"/>
        </w:rPr>
        <w:t xml:space="preserve">To find more books to read you can log onto </w:t>
      </w:r>
      <w:proofErr w:type="spellStart"/>
      <w:r w:rsidRPr="00E0092A">
        <w:rPr>
          <w:rFonts w:ascii="SassoonPrimaryInfant" w:hAnsi="SassoonPrimaryInfant"/>
          <w:color w:val="00B050"/>
        </w:rPr>
        <w:t>OxfordOwl</w:t>
      </w:r>
      <w:proofErr w:type="spellEnd"/>
      <w:r w:rsidRPr="00E0092A">
        <w:rPr>
          <w:rFonts w:ascii="SassoonPrimaryInfant" w:hAnsi="SassoonPrimaryInfant"/>
          <w:color w:val="00B050"/>
        </w:rPr>
        <w:t xml:space="preserve">. Please open the </w:t>
      </w:r>
      <w:r w:rsidRPr="00E0092A">
        <w:rPr>
          <w:rFonts w:ascii="SassoonPrimaryInfant" w:hAnsi="SassoonPrimaryInfant"/>
          <w:color w:val="FF0000"/>
        </w:rPr>
        <w:t xml:space="preserve">Oxford Reading tree </w:t>
      </w:r>
      <w:r w:rsidRPr="00E0092A">
        <w:rPr>
          <w:rFonts w:ascii="SassoonPrimaryInfant" w:hAnsi="SassoonPrimaryInfant"/>
          <w:color w:val="00B050"/>
        </w:rPr>
        <w:t xml:space="preserve">document on the class page and follow the </w:t>
      </w:r>
      <w:proofErr w:type="gramStart"/>
      <w:r w:rsidRPr="00E0092A">
        <w:rPr>
          <w:rFonts w:ascii="SassoonPrimaryInfant" w:hAnsi="SassoonPrimaryInfant"/>
          <w:color w:val="00B050"/>
        </w:rPr>
        <w:t>step by step</w:t>
      </w:r>
      <w:proofErr w:type="gramEnd"/>
      <w:r w:rsidRPr="00E0092A">
        <w:rPr>
          <w:rFonts w:ascii="SassoonPrimaryInfant" w:hAnsi="SassoonPrimaryInfant"/>
          <w:color w:val="00B050"/>
        </w:rPr>
        <w:t xml:space="preserve"> guide.</w:t>
      </w:r>
      <w:r>
        <w:rPr>
          <w:rFonts w:ascii="SassoonPrimaryInfant" w:hAnsi="SassoonPrimaryInfant"/>
          <w:color w:val="00B050"/>
        </w:rPr>
        <w:t xml:space="preserve">   </w:t>
      </w:r>
      <w:r>
        <w:t xml:space="preserve"> </w:t>
      </w:r>
      <w:hyperlink r:id="rId7" w:history="1">
        <w:r w:rsidRPr="00E0092A">
          <w:rPr>
            <w:rStyle w:val="Hyperlink"/>
            <w:rFonts w:ascii="SassoonPrimaryInfant" w:hAnsi="SassoonPrimaryInfant"/>
          </w:rPr>
          <w:t>https://home.oxfordowl.co.uk/books/free-ebooks/</w:t>
        </w:r>
      </w:hyperlink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22"/>
    <w:rsid w:val="0006084D"/>
    <w:rsid w:val="00105968"/>
    <w:rsid w:val="0011530D"/>
    <w:rsid w:val="001A3B74"/>
    <w:rsid w:val="00313F76"/>
    <w:rsid w:val="004065A9"/>
    <w:rsid w:val="005D1B91"/>
    <w:rsid w:val="006148E5"/>
    <w:rsid w:val="006C40D3"/>
    <w:rsid w:val="00764FCF"/>
    <w:rsid w:val="007B7EDB"/>
    <w:rsid w:val="007E5972"/>
    <w:rsid w:val="008A045D"/>
    <w:rsid w:val="00904C22"/>
    <w:rsid w:val="009178F7"/>
    <w:rsid w:val="00984A9A"/>
    <w:rsid w:val="00A937F0"/>
    <w:rsid w:val="00C045FD"/>
    <w:rsid w:val="00CC0098"/>
    <w:rsid w:val="00CE01AF"/>
    <w:rsid w:val="00D0615A"/>
    <w:rsid w:val="00DB1FC7"/>
    <w:rsid w:val="00E62A6A"/>
    <w:rsid w:val="00EB790E"/>
    <w:rsid w:val="00EF6A43"/>
    <w:rsid w:val="00F126DC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232119FC-9955-486F-82B7-5A2243BA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oxfordowl.co.uk/books/free-eboo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D1001-BDE2-4F4B-922F-214BD548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2</cp:revision>
  <dcterms:created xsi:type="dcterms:W3CDTF">2020-06-02T11:10:00Z</dcterms:created>
  <dcterms:modified xsi:type="dcterms:W3CDTF">2020-06-02T11:10:00Z</dcterms:modified>
</cp:coreProperties>
</file>