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1B4" w:rsidRPr="00543054" w:rsidRDefault="00FA31B4">
      <w:pPr>
        <w:rPr>
          <w:rFonts w:ascii="Twinkl" w:hAnsi="Twinkl"/>
          <w:b/>
          <w:u w:val="single"/>
        </w:rPr>
      </w:pPr>
      <w:r w:rsidRPr="00543054">
        <w:rPr>
          <w:rFonts w:ascii="Twinkl" w:hAnsi="Twinkl"/>
          <w:b/>
          <w:u w:val="single"/>
        </w:rPr>
        <w:t xml:space="preserve"> Weekly Home Learning Tasks:</w:t>
      </w:r>
    </w:p>
    <w:tbl>
      <w:tblPr>
        <w:tblpPr w:leftFromText="180" w:rightFromText="180" w:vertAnchor="page" w:horzAnchor="margin" w:tblpXSpec="center" w:tblpY="1201"/>
        <w:tblW w:w="16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33"/>
        <w:gridCol w:w="21"/>
        <w:gridCol w:w="2882"/>
        <w:gridCol w:w="2868"/>
        <w:gridCol w:w="14"/>
        <w:gridCol w:w="2882"/>
        <w:gridCol w:w="32"/>
        <w:gridCol w:w="2850"/>
        <w:gridCol w:w="18"/>
        <w:gridCol w:w="2877"/>
      </w:tblGrid>
      <w:tr w:rsidR="003B4BAA" w:rsidRPr="002230BA" w:rsidTr="00AF00FC">
        <w:tc>
          <w:tcPr>
            <w:tcW w:w="1654" w:type="dxa"/>
            <w:gridSpan w:val="2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Week</w:t>
            </w:r>
          </w:p>
          <w:p w:rsidR="003B4BAA" w:rsidRPr="002230BA" w:rsidRDefault="00315E74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8</w:t>
            </w:r>
            <w:r w:rsidR="008C0FC0">
              <w:rPr>
                <w:rFonts w:ascii="Twinkl" w:hAnsi="Twinkl"/>
                <w:b/>
                <w:sz w:val="20"/>
                <w:szCs w:val="20"/>
              </w:rPr>
              <w:t>.6.</w:t>
            </w:r>
            <w:r w:rsidR="003B4BAA" w:rsidRPr="002230BA">
              <w:rPr>
                <w:rFonts w:ascii="Twinkl" w:hAnsi="Twinkl"/>
                <w:b/>
                <w:sz w:val="20"/>
                <w:szCs w:val="20"/>
              </w:rPr>
              <w:t>2020</w:t>
            </w:r>
          </w:p>
        </w:tc>
        <w:tc>
          <w:tcPr>
            <w:tcW w:w="2882" w:type="dxa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Monday</w:t>
            </w:r>
          </w:p>
        </w:tc>
        <w:tc>
          <w:tcPr>
            <w:tcW w:w="2882" w:type="dxa"/>
            <w:gridSpan w:val="2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Tuesday</w:t>
            </w:r>
          </w:p>
        </w:tc>
        <w:tc>
          <w:tcPr>
            <w:tcW w:w="2882" w:type="dxa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Wednesday</w:t>
            </w:r>
          </w:p>
        </w:tc>
        <w:tc>
          <w:tcPr>
            <w:tcW w:w="2882" w:type="dxa"/>
            <w:gridSpan w:val="2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Thursday</w:t>
            </w:r>
          </w:p>
        </w:tc>
        <w:tc>
          <w:tcPr>
            <w:tcW w:w="2895" w:type="dxa"/>
            <w:gridSpan w:val="2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Friday</w:t>
            </w:r>
          </w:p>
        </w:tc>
      </w:tr>
      <w:tr w:rsidR="00092A40" w:rsidRPr="002230BA" w:rsidTr="00AF00FC">
        <w:tc>
          <w:tcPr>
            <w:tcW w:w="1654" w:type="dxa"/>
            <w:gridSpan w:val="2"/>
            <w:vMerge w:val="restart"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Reading</w:t>
            </w: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14423" w:type="dxa"/>
            <w:gridSpan w:val="8"/>
          </w:tcPr>
          <w:p w:rsidR="00092A40" w:rsidRPr="00AF00FC" w:rsidRDefault="00092A40" w:rsidP="00604D1A">
            <w:pPr>
              <w:spacing w:after="0" w:line="240" w:lineRule="auto"/>
              <w:rPr>
                <w:rFonts w:ascii="Twinkl" w:hAnsi="Twinkl"/>
              </w:rPr>
            </w:pPr>
            <w:r w:rsidRPr="00AF00FC">
              <w:rPr>
                <w:rFonts w:ascii="Twinkl" w:hAnsi="Twinkl"/>
                <w:color w:val="00B050"/>
              </w:rPr>
              <w:t xml:space="preserve">To find more books to read you can log onto </w:t>
            </w:r>
            <w:proofErr w:type="spellStart"/>
            <w:r w:rsidRPr="00AF00FC">
              <w:rPr>
                <w:rFonts w:ascii="Twinkl" w:hAnsi="Twinkl"/>
                <w:color w:val="00B050"/>
              </w:rPr>
              <w:t>OxfordOwl</w:t>
            </w:r>
            <w:proofErr w:type="spellEnd"/>
            <w:r w:rsidRPr="00AF00FC">
              <w:rPr>
                <w:rFonts w:ascii="Twinkl" w:hAnsi="Twinkl"/>
                <w:color w:val="00B050"/>
              </w:rPr>
              <w:t xml:space="preserve">. Please open the </w:t>
            </w:r>
            <w:r w:rsidR="00C46947" w:rsidRPr="00AF00FC">
              <w:rPr>
                <w:rFonts w:ascii="Twinkl" w:hAnsi="Twinkl"/>
                <w:color w:val="FF0000"/>
              </w:rPr>
              <w:t xml:space="preserve">Oxford Reading tree </w:t>
            </w:r>
            <w:r w:rsidR="00C46947" w:rsidRPr="00AF00FC">
              <w:rPr>
                <w:rFonts w:ascii="Twinkl" w:hAnsi="Twinkl"/>
                <w:color w:val="00B050"/>
              </w:rPr>
              <w:t>d</w:t>
            </w:r>
            <w:r w:rsidRPr="00AF00FC">
              <w:rPr>
                <w:rFonts w:ascii="Twinkl" w:hAnsi="Twinkl"/>
                <w:color w:val="00B050"/>
              </w:rPr>
              <w:t>ocument on the class page and follow the step by step guide.</w:t>
            </w:r>
          </w:p>
        </w:tc>
      </w:tr>
      <w:tr w:rsidR="00092A40" w:rsidRPr="002230BA" w:rsidTr="00AF00FC">
        <w:tc>
          <w:tcPr>
            <w:tcW w:w="1654" w:type="dxa"/>
            <w:gridSpan w:val="2"/>
            <w:vMerge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2882" w:type="dxa"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Read to an adult and get them to write in your reading record</w:t>
            </w: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2882" w:type="dxa"/>
            <w:gridSpan w:val="2"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Read to an adult and get them to write in your reading record</w:t>
            </w:r>
          </w:p>
        </w:tc>
        <w:tc>
          <w:tcPr>
            <w:tcW w:w="2882" w:type="dxa"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Choose one of your story books and find your favourite page. Why is it yo</w:t>
            </w:r>
            <w:r w:rsidR="00DC7467" w:rsidRPr="002230BA">
              <w:rPr>
                <w:rFonts w:ascii="Twinkl" w:hAnsi="Twinkl"/>
                <w:sz w:val="20"/>
                <w:szCs w:val="20"/>
              </w:rPr>
              <w:t>ur favo</w:t>
            </w:r>
            <w:r w:rsidR="00C82C0B" w:rsidRPr="002230BA">
              <w:rPr>
                <w:rFonts w:ascii="Twinkl" w:hAnsi="Twinkl"/>
                <w:sz w:val="20"/>
                <w:szCs w:val="20"/>
              </w:rPr>
              <w:t xml:space="preserve">urite page? Can you draw it and </w:t>
            </w:r>
            <w:r w:rsidRPr="002230BA">
              <w:rPr>
                <w:rFonts w:ascii="Twinkl" w:hAnsi="Twinkl"/>
                <w:sz w:val="20"/>
                <w:szCs w:val="20"/>
              </w:rPr>
              <w:t>label it</w:t>
            </w:r>
            <w:r w:rsidR="00DC7467" w:rsidRPr="002230BA">
              <w:rPr>
                <w:rFonts w:ascii="Twinkl" w:hAnsi="Twinkl"/>
                <w:sz w:val="20"/>
                <w:szCs w:val="20"/>
              </w:rPr>
              <w:t>,</w:t>
            </w:r>
            <w:r w:rsidRPr="002230BA">
              <w:rPr>
                <w:rFonts w:ascii="Twinkl" w:hAnsi="Twinkl"/>
                <w:sz w:val="20"/>
                <w:szCs w:val="20"/>
              </w:rPr>
              <w:t xml:space="preserve"> or write a caption/sentence. </w:t>
            </w:r>
          </w:p>
        </w:tc>
        <w:tc>
          <w:tcPr>
            <w:tcW w:w="2882" w:type="dxa"/>
            <w:gridSpan w:val="2"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Read to an adult and get them to write in your reading record.</w:t>
            </w:r>
          </w:p>
        </w:tc>
        <w:tc>
          <w:tcPr>
            <w:tcW w:w="2895" w:type="dxa"/>
            <w:gridSpan w:val="2"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 xml:space="preserve">Share a book with an adult. How many of the following tricky words can you find? </w:t>
            </w:r>
          </w:p>
          <w:p w:rsidR="00092A40" w:rsidRPr="002230BA" w:rsidRDefault="008C0FC0" w:rsidP="00604D1A">
            <w:pPr>
              <w:spacing w:after="0" w:line="240" w:lineRule="auto"/>
              <w:rPr>
                <w:rFonts w:ascii="Twinkl" w:hAnsi="Twinkl"/>
                <w:b/>
                <w:i/>
                <w:sz w:val="20"/>
                <w:szCs w:val="20"/>
              </w:rPr>
            </w:pPr>
            <w:r>
              <w:rPr>
                <w:rFonts w:ascii="Twinkl" w:hAnsi="Twinkl"/>
                <w:b/>
                <w:i/>
                <w:sz w:val="20"/>
                <w:szCs w:val="20"/>
              </w:rPr>
              <w:t xml:space="preserve">people, called, looked, asked </w:t>
            </w: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 xml:space="preserve">Count them up and make a tally. </w:t>
            </w: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</w:tr>
      <w:tr w:rsidR="002D158A" w:rsidRPr="002230BA" w:rsidTr="00AF00FC">
        <w:trPr>
          <w:trHeight w:val="1059"/>
        </w:trPr>
        <w:tc>
          <w:tcPr>
            <w:tcW w:w="1654" w:type="dxa"/>
            <w:gridSpan w:val="2"/>
          </w:tcPr>
          <w:p w:rsidR="002D158A" w:rsidRPr="002230BA" w:rsidRDefault="002D158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Phonics</w:t>
            </w:r>
          </w:p>
          <w:p w:rsidR="002D158A" w:rsidRPr="002230BA" w:rsidRDefault="002D158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2D158A" w:rsidRPr="002230BA" w:rsidRDefault="002D158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2D158A" w:rsidRPr="002230BA" w:rsidRDefault="002D158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2D158A" w:rsidRPr="002230BA" w:rsidRDefault="002D158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14423" w:type="dxa"/>
            <w:gridSpan w:val="8"/>
          </w:tcPr>
          <w:p w:rsidR="002D158A" w:rsidRPr="00466C2B" w:rsidRDefault="002D158A" w:rsidP="00466C2B">
            <w:pPr>
              <w:pStyle w:val="Default"/>
              <w:rPr>
                <w:color w:val="auto"/>
              </w:rPr>
            </w:pPr>
            <w:r w:rsidRPr="00466C2B">
              <w:rPr>
                <w:rFonts w:ascii="Twinkl" w:hAnsi="Twinkl"/>
                <w:color w:val="auto"/>
                <w:sz w:val="22"/>
                <w:szCs w:val="22"/>
              </w:rPr>
              <w:t>The Department for Education have put</w:t>
            </w:r>
            <w:r w:rsidR="00466C2B">
              <w:rPr>
                <w:rFonts w:ascii="Twinkl" w:hAnsi="Twinkl"/>
                <w:color w:val="auto"/>
                <w:sz w:val="22"/>
                <w:szCs w:val="22"/>
              </w:rPr>
              <w:t xml:space="preserve"> together daily phonic lessons, </w:t>
            </w:r>
            <w:r w:rsidR="00466C2B" w:rsidRPr="00466C2B">
              <w:rPr>
                <w:b/>
                <w:bCs/>
                <w:color w:val="auto"/>
                <w:sz w:val="23"/>
                <w:szCs w:val="23"/>
              </w:rPr>
              <w:t xml:space="preserve">Letters and Sounds for home and school </w:t>
            </w:r>
            <w:r w:rsidRPr="00466C2B">
              <w:rPr>
                <w:rFonts w:ascii="Twinkl" w:hAnsi="Twinkl"/>
                <w:color w:val="auto"/>
                <w:sz w:val="22"/>
                <w:szCs w:val="22"/>
              </w:rPr>
              <w:t xml:space="preserve">which you can watch on YouTube. </w:t>
            </w:r>
            <w:r w:rsidR="00466C2B" w:rsidRPr="00466C2B">
              <w:rPr>
                <w:rFonts w:ascii="Twinkl" w:hAnsi="Twinkl"/>
                <w:color w:val="auto"/>
                <w:sz w:val="22"/>
                <w:szCs w:val="22"/>
              </w:rPr>
              <w:t xml:space="preserve">    </w:t>
            </w:r>
            <w:r w:rsidRPr="00466C2B">
              <w:rPr>
                <w:rFonts w:ascii="Twinkl" w:hAnsi="Twinkl"/>
                <w:color w:val="auto"/>
                <w:sz w:val="22"/>
                <w:szCs w:val="22"/>
              </w:rPr>
              <w:t>Please click on the ‘letter to parents’ and follow guidance. There is a link on the letter that will take you to the YouTube page.</w:t>
            </w:r>
          </w:p>
          <w:p w:rsidR="002D158A" w:rsidRPr="00AF00FC" w:rsidRDefault="002D158A" w:rsidP="00604D1A">
            <w:pPr>
              <w:spacing w:after="0" w:line="240" w:lineRule="auto"/>
              <w:rPr>
                <w:rFonts w:ascii="Twinkl" w:hAnsi="Twinkl"/>
              </w:rPr>
            </w:pPr>
          </w:p>
          <w:p w:rsidR="002D158A" w:rsidRPr="00370BB2" w:rsidRDefault="002D158A" w:rsidP="00604D1A">
            <w:pPr>
              <w:spacing w:after="0" w:line="240" w:lineRule="auto"/>
              <w:rPr>
                <w:rFonts w:ascii="Twinkl" w:hAnsi="Twinkl"/>
              </w:rPr>
            </w:pPr>
            <w:r w:rsidRPr="00AF00FC">
              <w:t xml:space="preserve"> </w:t>
            </w:r>
            <w:r w:rsidRPr="00AF00FC">
              <w:rPr>
                <w:rFonts w:ascii="Twinkl" w:hAnsi="Twinkl"/>
              </w:rPr>
              <w:t xml:space="preserve"> For </w:t>
            </w:r>
            <w:r w:rsidR="00466C2B">
              <w:rPr>
                <w:rFonts w:ascii="Twinkl" w:hAnsi="Twinkl"/>
              </w:rPr>
              <w:t xml:space="preserve">additional </w:t>
            </w:r>
            <w:r w:rsidRPr="00AF00FC">
              <w:rPr>
                <w:rFonts w:ascii="Twinkl" w:hAnsi="Twinkl"/>
              </w:rPr>
              <w:t xml:space="preserve">Phonics Practice please use </w:t>
            </w:r>
            <w:r w:rsidRPr="00AF00FC">
              <w:t xml:space="preserve">             </w:t>
            </w:r>
            <w:hyperlink r:id="rId5" w:history="1">
              <w:r w:rsidRPr="00AF00FC">
                <w:rPr>
                  <w:rStyle w:val="Hyperlink"/>
                  <w:rFonts w:ascii="Twinkl" w:hAnsi="Twinkl"/>
                </w:rPr>
                <w:t>https://www.phonicsplay.co.uk/</w:t>
              </w:r>
            </w:hyperlink>
            <w:r w:rsidRPr="00AF00FC">
              <w:rPr>
                <w:rFonts w:ascii="Twinkl" w:hAnsi="Twinkl"/>
              </w:rPr>
              <w:t xml:space="preserve"> </w:t>
            </w:r>
          </w:p>
        </w:tc>
      </w:tr>
      <w:tr w:rsidR="00604D1A" w:rsidRPr="002230BA" w:rsidTr="00AF00FC">
        <w:trPr>
          <w:trHeight w:val="228"/>
        </w:trPr>
        <w:tc>
          <w:tcPr>
            <w:tcW w:w="1654" w:type="dxa"/>
            <w:gridSpan w:val="2"/>
          </w:tcPr>
          <w:p w:rsidR="00604D1A" w:rsidRPr="002230BA" w:rsidRDefault="00604D1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14423" w:type="dxa"/>
            <w:gridSpan w:val="8"/>
          </w:tcPr>
          <w:p w:rsidR="00AF00FC" w:rsidRPr="00370BB2" w:rsidRDefault="00252DC4" w:rsidP="00604D1A">
            <w:pPr>
              <w:spacing w:after="0" w:line="240" w:lineRule="auto"/>
              <w:rPr>
                <w:rFonts w:ascii="Twinkl" w:hAnsi="Twinkl"/>
                <w:color w:val="FF0000"/>
                <w:sz w:val="28"/>
                <w:szCs w:val="28"/>
              </w:rPr>
            </w:pPr>
            <w:r w:rsidRPr="00370BB2">
              <w:rPr>
                <w:rFonts w:ascii="Twinkl" w:hAnsi="Twinkl"/>
                <w:color w:val="FF0000"/>
                <w:sz w:val="28"/>
                <w:szCs w:val="28"/>
              </w:rPr>
              <w:t xml:space="preserve">Please use </w:t>
            </w:r>
            <w:hyperlink r:id="rId6" w:history="1">
              <w:r w:rsidR="00083BB3">
                <w:rPr>
                  <w:rStyle w:val="Hyperlink"/>
                </w:rPr>
                <w:t>https://www.bbc.co.uk/bitesize/dailylessons</w:t>
              </w:r>
            </w:hyperlink>
            <w:r w:rsidR="003048D9" w:rsidRPr="00370BB2">
              <w:rPr>
                <w:rFonts w:ascii="Twinkl" w:hAnsi="Twinkl"/>
                <w:color w:val="FF0000"/>
                <w:sz w:val="28"/>
                <w:szCs w:val="28"/>
              </w:rPr>
              <w:t xml:space="preserve">  for the following </w:t>
            </w:r>
            <w:r w:rsidR="00315E74">
              <w:rPr>
                <w:rFonts w:ascii="Twinkl" w:hAnsi="Twinkl"/>
                <w:color w:val="FF0000"/>
                <w:sz w:val="28"/>
                <w:szCs w:val="28"/>
              </w:rPr>
              <w:t>week beginning 1</w:t>
            </w:r>
            <w:r w:rsidR="00315E74" w:rsidRPr="00315E74">
              <w:rPr>
                <w:rFonts w:ascii="Twinkl" w:hAnsi="Twinkl"/>
                <w:color w:val="FF0000"/>
                <w:sz w:val="28"/>
                <w:szCs w:val="28"/>
                <w:vertAlign w:val="superscript"/>
              </w:rPr>
              <w:t>st</w:t>
            </w:r>
            <w:r w:rsidR="00315E74">
              <w:rPr>
                <w:rFonts w:ascii="Twinkl" w:hAnsi="Twinkl"/>
                <w:color w:val="FF0000"/>
                <w:sz w:val="28"/>
                <w:szCs w:val="28"/>
              </w:rPr>
              <w:t xml:space="preserve"> June  </w:t>
            </w:r>
            <w:r w:rsidR="00703904">
              <w:rPr>
                <w:rFonts w:ascii="Twinkl" w:hAnsi="Twinkl"/>
                <w:color w:val="FF0000"/>
                <w:sz w:val="28"/>
                <w:szCs w:val="28"/>
              </w:rPr>
              <w:t xml:space="preserve">English and Foundation subject </w:t>
            </w:r>
            <w:r w:rsidR="003048D9" w:rsidRPr="00370BB2">
              <w:rPr>
                <w:rFonts w:ascii="Twinkl" w:hAnsi="Twinkl"/>
                <w:color w:val="FF0000"/>
                <w:sz w:val="28"/>
                <w:szCs w:val="28"/>
              </w:rPr>
              <w:t xml:space="preserve">lessons or your red button on your TV </w:t>
            </w:r>
          </w:p>
        </w:tc>
      </w:tr>
      <w:tr w:rsidR="00057868" w:rsidRPr="002230BA" w:rsidTr="00057868">
        <w:tc>
          <w:tcPr>
            <w:tcW w:w="1654" w:type="dxa"/>
            <w:gridSpan w:val="2"/>
          </w:tcPr>
          <w:p w:rsidR="00057868" w:rsidRPr="002230BA" w:rsidRDefault="00057868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 xml:space="preserve">English </w:t>
            </w:r>
          </w:p>
          <w:p w:rsidR="00057868" w:rsidRPr="002230BA" w:rsidRDefault="00057868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057868" w:rsidRPr="002230BA" w:rsidRDefault="00057868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2882" w:type="dxa"/>
          </w:tcPr>
          <w:p w:rsidR="00057868" w:rsidRPr="002230BA" w:rsidRDefault="00057868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6B401F8" wp14:editId="42BC377F">
                  <wp:extent cx="1692910" cy="751205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</w:tcPr>
          <w:p w:rsidR="00057868" w:rsidRPr="002230BA" w:rsidRDefault="005F44E6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00B354" wp14:editId="5B3A7CCE">
                  <wp:extent cx="1684020" cy="38608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38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8" w:type="dxa"/>
            <w:gridSpan w:val="3"/>
          </w:tcPr>
          <w:p w:rsidR="00057868" w:rsidRPr="002230BA" w:rsidRDefault="005F44E6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DE998A" wp14:editId="1486E4CD">
                  <wp:extent cx="1722120" cy="376555"/>
                  <wp:effectExtent l="0" t="0" r="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37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  <w:gridSpan w:val="2"/>
          </w:tcPr>
          <w:p w:rsidR="00057868" w:rsidRPr="002230BA" w:rsidRDefault="005F44E6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6FFFE5" wp14:editId="7716B417">
                  <wp:extent cx="1684020" cy="74612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7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057868" w:rsidRPr="002230BA" w:rsidRDefault="005F44E6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07351A" wp14:editId="32ADE612">
                  <wp:extent cx="1689735" cy="674370"/>
                  <wp:effectExtent l="0" t="0" r="571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083BB3" w:rsidRPr="00083BB3" w:rsidTr="00EB7BC5">
        <w:tc>
          <w:tcPr>
            <w:tcW w:w="1654" w:type="dxa"/>
            <w:gridSpan w:val="2"/>
          </w:tcPr>
          <w:p w:rsidR="00703904" w:rsidRDefault="00703904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14423" w:type="dxa"/>
            <w:gridSpan w:val="8"/>
          </w:tcPr>
          <w:p w:rsidR="00703904" w:rsidRPr="00083BB3" w:rsidRDefault="00057868" w:rsidP="00604D1A">
            <w:pPr>
              <w:spacing w:after="0" w:line="240" w:lineRule="auto"/>
              <w:rPr>
                <w:b/>
                <w:noProof/>
                <w:color w:val="FF0000"/>
                <w:lang w:eastAsia="en-GB"/>
              </w:rPr>
            </w:pPr>
            <w:r>
              <w:rPr>
                <w:b/>
                <w:noProof/>
                <w:color w:val="FF0000"/>
                <w:lang w:eastAsia="en-GB"/>
              </w:rPr>
              <w:t xml:space="preserve">Maths is now on </w:t>
            </w:r>
            <w:r w:rsidR="00C204D6" w:rsidRPr="00083BB3">
              <w:rPr>
                <w:b/>
                <w:noProof/>
                <w:color w:val="FF0000"/>
                <w:lang w:eastAsia="en-GB"/>
              </w:rPr>
              <w:t>White Ros</w:t>
            </w:r>
            <w:r>
              <w:rPr>
                <w:b/>
                <w:noProof/>
                <w:color w:val="FF0000"/>
                <w:lang w:eastAsia="en-GB"/>
              </w:rPr>
              <w:t xml:space="preserve">e </w:t>
            </w:r>
            <w:hyperlink r:id="rId12" w:history="1">
              <w:r>
                <w:rPr>
                  <w:rStyle w:val="Hyperlink"/>
                </w:rPr>
                <w:t>https://whiterosemaths.com/</w:t>
              </w:r>
            </w:hyperlink>
            <w:r>
              <w:t xml:space="preserve"> </w:t>
            </w:r>
            <w:r w:rsidR="00C204D6" w:rsidRPr="00083BB3">
              <w:rPr>
                <w:b/>
                <w:noProof/>
                <w:color w:val="FF0000"/>
                <w:lang w:eastAsia="en-GB"/>
              </w:rPr>
              <w:t xml:space="preserve"> please use the link underneath each lesson heading. There are worksheets to accompany the videos. </w:t>
            </w:r>
          </w:p>
        </w:tc>
      </w:tr>
      <w:tr w:rsidR="002D19E1" w:rsidRPr="002230BA" w:rsidTr="00AF00FC">
        <w:tc>
          <w:tcPr>
            <w:tcW w:w="1654" w:type="dxa"/>
            <w:gridSpan w:val="2"/>
          </w:tcPr>
          <w:p w:rsidR="002D19E1" w:rsidRPr="002230BA" w:rsidRDefault="002D19E1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Maths</w:t>
            </w:r>
          </w:p>
          <w:p w:rsidR="003B6CC7" w:rsidRPr="002230BA" w:rsidRDefault="003B6CC7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AC01AA" w:rsidRPr="002230BA" w:rsidRDefault="00AC01A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2882" w:type="dxa"/>
          </w:tcPr>
          <w:p w:rsidR="0077278E" w:rsidRDefault="00423E1F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AFD12A" wp14:editId="6CB3990E">
                  <wp:extent cx="1638300" cy="5048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6114" w:rsidRPr="002230BA" w:rsidRDefault="00196114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hyperlink r:id="rId14" w:history="1">
              <w:r>
                <w:rPr>
                  <w:rStyle w:val="Hyperlink"/>
                </w:rPr>
                <w:t>https://vimeo.com/420580932</w:t>
              </w:r>
            </w:hyperlink>
          </w:p>
        </w:tc>
        <w:tc>
          <w:tcPr>
            <w:tcW w:w="2882" w:type="dxa"/>
            <w:gridSpan w:val="2"/>
          </w:tcPr>
          <w:p w:rsidR="00AC01AA" w:rsidRDefault="00AC01A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.</w:t>
            </w:r>
            <w:r w:rsidR="00423E1F">
              <w:rPr>
                <w:noProof/>
                <w:lang w:eastAsia="en-GB"/>
              </w:rPr>
              <w:drawing>
                <wp:inline distT="0" distB="0" distL="0" distR="0" wp14:anchorId="3406DD6A" wp14:editId="773364C9">
                  <wp:extent cx="1692910" cy="521970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230BA">
              <w:rPr>
                <w:rFonts w:ascii="Twinkl" w:hAnsi="Twinkl"/>
                <w:sz w:val="20"/>
                <w:szCs w:val="20"/>
              </w:rPr>
              <w:t xml:space="preserve"> </w:t>
            </w:r>
          </w:p>
          <w:p w:rsidR="00247265" w:rsidRPr="002230BA" w:rsidRDefault="00247265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hyperlink r:id="rId16" w:history="1">
              <w:r>
                <w:rPr>
                  <w:rStyle w:val="Hyperlink"/>
                </w:rPr>
                <w:t>https://vimeo.com/420580980</w:t>
              </w:r>
            </w:hyperlink>
          </w:p>
        </w:tc>
        <w:tc>
          <w:tcPr>
            <w:tcW w:w="2882" w:type="dxa"/>
          </w:tcPr>
          <w:p w:rsidR="00247265" w:rsidRDefault="00247265" w:rsidP="00604D1A">
            <w:pPr>
              <w:spacing w:after="0" w:line="240" w:lineRule="auto"/>
            </w:pPr>
          </w:p>
          <w:p w:rsidR="00247265" w:rsidRDefault="00247265" w:rsidP="00604D1A">
            <w:pPr>
              <w:spacing w:after="0" w:line="240" w:lineRule="auto"/>
            </w:pPr>
            <w:hyperlink r:id="rId17" w:history="1">
              <w:r>
                <w:rPr>
                  <w:rStyle w:val="Hyperlink"/>
                </w:rPr>
                <w:t>https://vimeo.com/420581017</w:t>
              </w:r>
            </w:hyperlink>
          </w:p>
          <w:p w:rsidR="00247265" w:rsidRDefault="00247265" w:rsidP="00604D1A">
            <w:pPr>
              <w:spacing w:after="0" w:line="240" w:lineRule="auto"/>
            </w:pPr>
          </w:p>
          <w:p w:rsidR="002D19E1" w:rsidRPr="00247265" w:rsidRDefault="00247265" w:rsidP="00604D1A">
            <w:pPr>
              <w:spacing w:after="0" w:line="240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0BFB238E" wp14:editId="3C8FC3D2">
                  <wp:extent cx="1692910" cy="471805"/>
                  <wp:effectExtent l="0" t="0" r="254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gridSpan w:val="2"/>
          </w:tcPr>
          <w:p w:rsidR="00E32CEB" w:rsidRPr="002230BA" w:rsidRDefault="00703904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hyperlink r:id="rId19" w:history="1">
              <w:r>
                <w:rPr>
                  <w:rStyle w:val="Hyperlink"/>
                </w:rPr>
                <w:t>https://vimeo.com/420581067</w:t>
              </w:r>
            </w:hyperlink>
            <w:r w:rsidR="00423E1F">
              <w:rPr>
                <w:noProof/>
                <w:lang w:eastAsia="en-GB"/>
              </w:rPr>
              <w:drawing>
                <wp:inline distT="0" distB="0" distL="0" distR="0" wp14:anchorId="22A0C05B" wp14:editId="7DA0D18C">
                  <wp:extent cx="1692910" cy="678815"/>
                  <wp:effectExtent l="0" t="0" r="254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gridSpan w:val="2"/>
          </w:tcPr>
          <w:p w:rsidR="00D150C2" w:rsidRPr="002230BA" w:rsidRDefault="00D150C2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 xml:space="preserve">. </w:t>
            </w:r>
            <w:r w:rsidR="00423E1F">
              <w:rPr>
                <w:noProof/>
                <w:lang w:eastAsia="en-GB"/>
              </w:rPr>
              <w:drawing>
                <wp:inline distT="0" distB="0" distL="0" distR="0" wp14:anchorId="5D92E36C" wp14:editId="23D6CA40">
                  <wp:extent cx="1701165" cy="51943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65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9E1" w:rsidRPr="002230BA" w:rsidRDefault="00703904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hyperlink r:id="rId22" w:history="1">
              <w:r>
                <w:rPr>
                  <w:rStyle w:val="Hyperlink"/>
                </w:rPr>
                <w:t>https://vimeo.com/420581067</w:t>
              </w:r>
            </w:hyperlink>
          </w:p>
        </w:tc>
      </w:tr>
      <w:tr w:rsidR="002D158A" w:rsidRPr="002230BA" w:rsidTr="00AF00FC">
        <w:trPr>
          <w:trHeight w:val="641"/>
        </w:trPr>
        <w:tc>
          <w:tcPr>
            <w:tcW w:w="1633" w:type="dxa"/>
          </w:tcPr>
          <w:p w:rsidR="002D158A" w:rsidRPr="002D158A" w:rsidRDefault="002D158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D158A">
              <w:rPr>
                <w:rFonts w:ascii="Twinkl" w:hAnsi="Twinkl"/>
                <w:sz w:val="20"/>
                <w:szCs w:val="20"/>
              </w:rPr>
              <w:t xml:space="preserve">Foundation Subject </w:t>
            </w:r>
          </w:p>
        </w:tc>
        <w:tc>
          <w:tcPr>
            <w:tcW w:w="2903" w:type="dxa"/>
            <w:gridSpan w:val="2"/>
          </w:tcPr>
          <w:p w:rsidR="002D158A" w:rsidRPr="002230BA" w:rsidRDefault="00192E34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353BD5" wp14:editId="1FC0E392">
                  <wp:extent cx="1706245" cy="820420"/>
                  <wp:effectExtent l="0" t="0" r="825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45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gridSpan w:val="2"/>
            <w:tcBorders>
              <w:bottom w:val="single" w:sz="4" w:space="0" w:color="auto"/>
            </w:tcBorders>
          </w:tcPr>
          <w:p w:rsidR="002D158A" w:rsidRPr="002230BA" w:rsidRDefault="00192E34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42ECC5" wp14:editId="612C13E7">
                  <wp:extent cx="1692910" cy="1261110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tcBorders>
              <w:bottom w:val="single" w:sz="4" w:space="0" w:color="auto"/>
            </w:tcBorders>
          </w:tcPr>
          <w:p w:rsidR="002D158A" w:rsidRPr="002230BA" w:rsidRDefault="00192E34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C64067" wp14:editId="18CA6B1B">
                  <wp:extent cx="1276350" cy="8096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gridSpan w:val="2"/>
          </w:tcPr>
          <w:p w:rsidR="002D158A" w:rsidRPr="002230BA" w:rsidRDefault="00192E34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C37C42" wp14:editId="24BC1424">
                  <wp:extent cx="1692910" cy="873125"/>
                  <wp:effectExtent l="0" t="0" r="254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gridSpan w:val="2"/>
          </w:tcPr>
          <w:p w:rsidR="002D158A" w:rsidRPr="002230BA" w:rsidRDefault="00192E34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AA5876" wp14:editId="1186B9C9">
                  <wp:extent cx="1701165" cy="113093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65" cy="11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EBB" w:rsidRDefault="00171EBB" w:rsidP="00621B65">
      <w:pPr>
        <w:rPr>
          <w:rFonts w:ascii="Twinkl" w:hAnsi="Twinkl"/>
          <w:sz w:val="20"/>
          <w:szCs w:val="20"/>
        </w:rPr>
      </w:pPr>
    </w:p>
    <w:p w:rsidR="009637D2" w:rsidRPr="009637D2" w:rsidRDefault="00171EBB" w:rsidP="009637D2">
      <w:pPr>
        <w:rPr>
          <w:rFonts w:ascii="Twinkl" w:hAnsi="Twinkl"/>
          <w:sz w:val="20"/>
          <w:szCs w:val="20"/>
        </w:rPr>
      </w:pPr>
      <w:r>
        <w:rPr>
          <w:rFonts w:ascii="Twinkl" w:hAnsi="Twinkl"/>
          <w:sz w:val="20"/>
          <w:szCs w:val="20"/>
        </w:rPr>
        <w:lastRenderedPageBreak/>
        <w:t xml:space="preserve"> </w:t>
      </w:r>
      <w:r w:rsidR="00B32637">
        <w:rPr>
          <w:noProof/>
          <w:lang w:eastAsia="en-GB"/>
        </w:rPr>
        <w:drawing>
          <wp:inline distT="0" distB="0" distL="0" distR="0" wp14:anchorId="4DE6BCE8" wp14:editId="35359590">
            <wp:extent cx="4724400" cy="68402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637">
        <w:rPr>
          <w:noProof/>
          <w:lang w:eastAsia="en-GB"/>
        </w:rPr>
        <w:drawing>
          <wp:inline distT="0" distB="0" distL="0" distR="0" wp14:anchorId="21043255" wp14:editId="48ECC490">
            <wp:extent cx="4762500" cy="65436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1B3" w:rsidRDefault="001641B3" w:rsidP="00A7312E">
      <w:pPr>
        <w:pStyle w:val="NormalWeb"/>
        <w:shd w:val="clear" w:color="auto" w:fill="FFFFFF" w:themeFill="background1"/>
        <w:spacing w:before="0" w:beforeAutospacing="0" w:after="0" w:afterAutospacing="0"/>
        <w:textAlignment w:val="top"/>
        <w:rPr>
          <w:rFonts w:ascii="CCW Cursive Writing 1" w:hAnsi="CCW Cursive Writing 1" w:cs="Calibri"/>
          <w:color w:val="010101"/>
          <w:sz w:val="28"/>
          <w:szCs w:val="28"/>
          <w:bdr w:val="none" w:sz="0" w:space="0" w:color="auto" w:frame="1"/>
        </w:rPr>
      </w:pPr>
    </w:p>
    <w:p w:rsidR="00A7312E" w:rsidRPr="00A7312E" w:rsidRDefault="00A7312E" w:rsidP="00A7312E">
      <w:pPr>
        <w:pStyle w:val="NormalWeb"/>
        <w:shd w:val="clear" w:color="auto" w:fill="FFFFFF" w:themeFill="background1"/>
        <w:spacing w:before="0" w:beforeAutospacing="0" w:after="0" w:afterAutospacing="0"/>
        <w:textAlignment w:val="top"/>
        <w:rPr>
          <w:rFonts w:ascii="CCW Cursive Writing 1" w:hAnsi="CCW Cursive Writing 1" w:cs="Calibri"/>
          <w:color w:val="010101"/>
          <w:sz w:val="28"/>
          <w:szCs w:val="28"/>
          <w:bdr w:val="none" w:sz="0" w:space="0" w:color="auto" w:frame="1"/>
        </w:rPr>
      </w:pPr>
    </w:p>
    <w:p w:rsidR="001641B3" w:rsidRPr="001641B3" w:rsidRDefault="001641B3" w:rsidP="001641B3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sz w:val="28"/>
          <w:szCs w:val="28"/>
          <w:u w:val="single"/>
          <w:bdr w:val="none" w:sz="0" w:space="0" w:color="auto" w:frame="1"/>
          <w:lang w:eastAsia="en-GB"/>
        </w:rPr>
      </w:pPr>
      <w:r w:rsidRPr="001641B3">
        <w:rPr>
          <w:rFonts w:ascii="CCW Cursive Writing 1" w:eastAsia="Times New Roman" w:hAnsi="CCW Cursive Writing 1" w:cs="Calibri"/>
          <w:color w:val="010101"/>
          <w:sz w:val="28"/>
          <w:szCs w:val="28"/>
          <w:u w:val="single"/>
          <w:bdr w:val="none" w:sz="0" w:space="0" w:color="auto" w:frame="1"/>
          <w:lang w:eastAsia="en-GB"/>
        </w:rPr>
        <w:t xml:space="preserve">Free Write </w:t>
      </w:r>
    </w:p>
    <w:p w:rsidR="001641B3" w:rsidRDefault="001641B3" w:rsidP="001641B3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bdr w:val="none" w:sz="0" w:space="0" w:color="auto" w:frame="1"/>
          <w:lang w:eastAsia="en-GB"/>
        </w:rPr>
      </w:pPr>
    </w:p>
    <w:p w:rsidR="001641B3" w:rsidRDefault="001641B3" w:rsidP="001641B3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bdr w:val="none" w:sz="0" w:space="0" w:color="auto" w:frame="1"/>
          <w:lang w:eastAsia="en-GB"/>
        </w:rPr>
      </w:pPr>
    </w:p>
    <w:p w:rsidR="003B4BAA" w:rsidRDefault="00337E7F" w:rsidP="00337E7F">
      <w:pPr>
        <w:shd w:val="clear" w:color="auto" w:fill="FFFFFF" w:themeFill="background1"/>
        <w:jc w:val="center"/>
        <w:rPr>
          <w:rFonts w:ascii="CCW Cursive Writing 1" w:hAnsi="CCW Cursive Writing 1"/>
          <w:bCs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99C06AE" wp14:editId="5357361D">
            <wp:extent cx="6551930" cy="3108960"/>
            <wp:effectExtent l="0" t="0" r="1270" b="0"/>
            <wp:docPr id="2" name="Picture 1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38" cy="311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B1" w:rsidRPr="000F2BAE" w:rsidRDefault="000F2BAE" w:rsidP="000F2BAE">
      <w:pPr>
        <w:pStyle w:val="NormalWeb"/>
        <w:spacing w:before="240" w:beforeAutospacing="0" w:after="240" w:afterAutospacing="0"/>
        <w:ind w:right="450"/>
        <w:jc w:val="center"/>
        <w:rPr>
          <w:rFonts w:ascii="CCW Cursive Writing 1" w:hAnsi="CCW Cursive Writing 1"/>
        </w:rPr>
      </w:pPr>
      <w:r w:rsidRPr="000F2BAE">
        <w:rPr>
          <w:rFonts w:ascii="CCW Cursive Writing 1" w:hAnsi="CCW Cursive Writing 1"/>
          <w:b/>
        </w:rPr>
        <w:t>Write about what you can see in the picture and maybe answer the some of the following questions</w:t>
      </w:r>
      <w:r w:rsidRPr="000F2BAE">
        <w:rPr>
          <w:rFonts w:ascii="CCW Cursive Writing 1" w:hAnsi="CCW Cursive Writing 1"/>
        </w:rPr>
        <w:t>:</w:t>
      </w:r>
    </w:p>
    <w:p w:rsidR="00B56BB1" w:rsidRPr="00B56BB1" w:rsidRDefault="00B56BB1" w:rsidP="00B56BB1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/>
        </w:rPr>
      </w:pPr>
      <w:r w:rsidRPr="00B56BB1">
        <w:rPr>
          <w:rFonts w:ascii="CCW Cursive Writing 1" w:hAnsi="CCW Cursive Writing 1"/>
        </w:rPr>
        <w:t>Why do the trees have bare branches?</w:t>
      </w:r>
    </w:p>
    <w:p w:rsidR="00B56BB1" w:rsidRPr="00B56BB1" w:rsidRDefault="00B56BB1" w:rsidP="00B56BB1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/>
        </w:rPr>
      </w:pPr>
      <w:r w:rsidRPr="00B56BB1">
        <w:rPr>
          <w:rFonts w:ascii="CCW Cursive Writing 1" w:hAnsi="CCW Cursive Writing 1"/>
        </w:rPr>
        <w:t>What do you think is happening with the boots?</w:t>
      </w:r>
    </w:p>
    <w:p w:rsidR="00B56BB1" w:rsidRPr="00B56BB1" w:rsidRDefault="00B56BB1" w:rsidP="00B56BB1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/>
        </w:rPr>
      </w:pPr>
      <w:r w:rsidRPr="00B56BB1">
        <w:rPr>
          <w:rFonts w:ascii="CCW Cursive Writing 1" w:hAnsi="CCW Cursive Writing 1"/>
        </w:rPr>
        <w:t>How did the boots get there in the first place?</w:t>
      </w:r>
    </w:p>
    <w:p w:rsidR="00B56BB1" w:rsidRPr="00B56BB1" w:rsidRDefault="00B56BB1" w:rsidP="00B56BB1">
      <w:pPr>
        <w:pStyle w:val="NormalWeb"/>
        <w:spacing w:before="240" w:beforeAutospacing="0" w:after="240" w:afterAutospacing="0"/>
        <w:ind w:left="450" w:right="450"/>
        <w:jc w:val="center"/>
        <w:rPr>
          <w:rFonts w:ascii="CCW Cursive Writing 1" w:hAnsi="CCW Cursive Writing 1"/>
        </w:rPr>
      </w:pPr>
      <w:r w:rsidRPr="00B56BB1">
        <w:rPr>
          <w:rFonts w:ascii="CCW Cursive Writing 1" w:hAnsi="CCW Cursive Writing 1"/>
        </w:rPr>
        <w:t>What will happen next, now that the boots have started moving?</w:t>
      </w:r>
    </w:p>
    <w:p w:rsidR="00B56BB1" w:rsidRPr="001937C8" w:rsidRDefault="00B56BB1" w:rsidP="00B56BB1">
      <w:pPr>
        <w:shd w:val="clear" w:color="auto" w:fill="FFFFFF" w:themeFill="background1"/>
        <w:rPr>
          <w:rFonts w:ascii="CCW Cursive Writing 1" w:hAnsi="CCW Cursive Writing 1"/>
          <w:bCs/>
          <w:sz w:val="28"/>
          <w:szCs w:val="28"/>
        </w:rPr>
      </w:pPr>
    </w:p>
    <w:sectPr w:rsidR="00B56BB1" w:rsidRPr="001937C8" w:rsidSect="00FA31B4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C688C"/>
    <w:multiLevelType w:val="hybridMultilevel"/>
    <w:tmpl w:val="0E24C9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832B8"/>
    <w:multiLevelType w:val="hybridMultilevel"/>
    <w:tmpl w:val="CEE812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C6B"/>
    <w:rsid w:val="00017C30"/>
    <w:rsid w:val="00057868"/>
    <w:rsid w:val="00060F9B"/>
    <w:rsid w:val="00083BB3"/>
    <w:rsid w:val="00092A40"/>
    <w:rsid w:val="000A2839"/>
    <w:rsid w:val="000B6866"/>
    <w:rsid w:val="000C0DFB"/>
    <w:rsid w:val="000C7DAD"/>
    <w:rsid w:val="000D55EE"/>
    <w:rsid w:val="000E02E6"/>
    <w:rsid w:val="000E699E"/>
    <w:rsid w:val="000F2BAE"/>
    <w:rsid w:val="00137213"/>
    <w:rsid w:val="001510C6"/>
    <w:rsid w:val="00153770"/>
    <w:rsid w:val="001641B3"/>
    <w:rsid w:val="001709E4"/>
    <w:rsid w:val="00171EBB"/>
    <w:rsid w:val="001841FD"/>
    <w:rsid w:val="00184CE6"/>
    <w:rsid w:val="00192E34"/>
    <w:rsid w:val="001937C8"/>
    <w:rsid w:val="00196114"/>
    <w:rsid w:val="001966A8"/>
    <w:rsid w:val="001A2785"/>
    <w:rsid w:val="001A3B3B"/>
    <w:rsid w:val="001C29CA"/>
    <w:rsid w:val="001C45FD"/>
    <w:rsid w:val="002230BA"/>
    <w:rsid w:val="00226C7F"/>
    <w:rsid w:val="0024449B"/>
    <w:rsid w:val="00247265"/>
    <w:rsid w:val="00252DC4"/>
    <w:rsid w:val="00273A68"/>
    <w:rsid w:val="00274E75"/>
    <w:rsid w:val="00286896"/>
    <w:rsid w:val="002D158A"/>
    <w:rsid w:val="002D19E1"/>
    <w:rsid w:val="002D67FD"/>
    <w:rsid w:val="002F58EB"/>
    <w:rsid w:val="003048D9"/>
    <w:rsid w:val="003144FA"/>
    <w:rsid w:val="00315E74"/>
    <w:rsid w:val="00337E7F"/>
    <w:rsid w:val="00356D7C"/>
    <w:rsid w:val="00370BB2"/>
    <w:rsid w:val="00381386"/>
    <w:rsid w:val="0038176C"/>
    <w:rsid w:val="003B4BAA"/>
    <w:rsid w:val="003B5083"/>
    <w:rsid w:val="003B6CC7"/>
    <w:rsid w:val="003D4C4C"/>
    <w:rsid w:val="003D5967"/>
    <w:rsid w:val="003D5D98"/>
    <w:rsid w:val="00406BBA"/>
    <w:rsid w:val="00423E1F"/>
    <w:rsid w:val="00466C2B"/>
    <w:rsid w:val="004A159A"/>
    <w:rsid w:val="004D67F0"/>
    <w:rsid w:val="004F258F"/>
    <w:rsid w:val="00506254"/>
    <w:rsid w:val="00524FF0"/>
    <w:rsid w:val="00543054"/>
    <w:rsid w:val="005915CB"/>
    <w:rsid w:val="005A6D20"/>
    <w:rsid w:val="005C76F3"/>
    <w:rsid w:val="005D100C"/>
    <w:rsid w:val="005E4231"/>
    <w:rsid w:val="005F44E6"/>
    <w:rsid w:val="005F516E"/>
    <w:rsid w:val="00604D1A"/>
    <w:rsid w:val="00621B65"/>
    <w:rsid w:val="006451DB"/>
    <w:rsid w:val="006B38F2"/>
    <w:rsid w:val="006C12E7"/>
    <w:rsid w:val="006E10BC"/>
    <w:rsid w:val="00703904"/>
    <w:rsid w:val="00762D38"/>
    <w:rsid w:val="00763203"/>
    <w:rsid w:val="007710A1"/>
    <w:rsid w:val="0077278E"/>
    <w:rsid w:val="00774578"/>
    <w:rsid w:val="0079599E"/>
    <w:rsid w:val="007B24E3"/>
    <w:rsid w:val="007F7739"/>
    <w:rsid w:val="00800F47"/>
    <w:rsid w:val="008025D1"/>
    <w:rsid w:val="008429B3"/>
    <w:rsid w:val="00865DA7"/>
    <w:rsid w:val="0087733C"/>
    <w:rsid w:val="00886970"/>
    <w:rsid w:val="00886B79"/>
    <w:rsid w:val="008C0FC0"/>
    <w:rsid w:val="008C331B"/>
    <w:rsid w:val="008C3C06"/>
    <w:rsid w:val="008E67D9"/>
    <w:rsid w:val="00900EAC"/>
    <w:rsid w:val="00916B32"/>
    <w:rsid w:val="009637D2"/>
    <w:rsid w:val="009A1E92"/>
    <w:rsid w:val="009A60D6"/>
    <w:rsid w:val="009B2B42"/>
    <w:rsid w:val="009B39EC"/>
    <w:rsid w:val="009D22EE"/>
    <w:rsid w:val="009D6532"/>
    <w:rsid w:val="00A139A0"/>
    <w:rsid w:val="00A14997"/>
    <w:rsid w:val="00A7312E"/>
    <w:rsid w:val="00AA60C4"/>
    <w:rsid w:val="00AA6A33"/>
    <w:rsid w:val="00AB2C64"/>
    <w:rsid w:val="00AB66ED"/>
    <w:rsid w:val="00AC01AA"/>
    <w:rsid w:val="00AF00FC"/>
    <w:rsid w:val="00B00211"/>
    <w:rsid w:val="00B14844"/>
    <w:rsid w:val="00B26E95"/>
    <w:rsid w:val="00B32637"/>
    <w:rsid w:val="00B404E5"/>
    <w:rsid w:val="00B534AF"/>
    <w:rsid w:val="00B56BB1"/>
    <w:rsid w:val="00BA28F0"/>
    <w:rsid w:val="00BB31BF"/>
    <w:rsid w:val="00BF4123"/>
    <w:rsid w:val="00C06374"/>
    <w:rsid w:val="00C10F9A"/>
    <w:rsid w:val="00C204D6"/>
    <w:rsid w:val="00C2541C"/>
    <w:rsid w:val="00C33A13"/>
    <w:rsid w:val="00C46947"/>
    <w:rsid w:val="00C80C0D"/>
    <w:rsid w:val="00C82C0B"/>
    <w:rsid w:val="00CA3A30"/>
    <w:rsid w:val="00CD61B0"/>
    <w:rsid w:val="00D150C2"/>
    <w:rsid w:val="00D72A9D"/>
    <w:rsid w:val="00D76F14"/>
    <w:rsid w:val="00D87433"/>
    <w:rsid w:val="00D93F40"/>
    <w:rsid w:val="00DA2EC7"/>
    <w:rsid w:val="00DA4A22"/>
    <w:rsid w:val="00DB751E"/>
    <w:rsid w:val="00DC3FAC"/>
    <w:rsid w:val="00DC4FA0"/>
    <w:rsid w:val="00DC7467"/>
    <w:rsid w:val="00DF6190"/>
    <w:rsid w:val="00E12AEF"/>
    <w:rsid w:val="00E32CEB"/>
    <w:rsid w:val="00E40DFB"/>
    <w:rsid w:val="00E447B8"/>
    <w:rsid w:val="00E5221C"/>
    <w:rsid w:val="00E53C6B"/>
    <w:rsid w:val="00E6166C"/>
    <w:rsid w:val="00E71720"/>
    <w:rsid w:val="00E74C34"/>
    <w:rsid w:val="00E75E49"/>
    <w:rsid w:val="00E82869"/>
    <w:rsid w:val="00E95E72"/>
    <w:rsid w:val="00EA6337"/>
    <w:rsid w:val="00EB36D0"/>
    <w:rsid w:val="00EC2271"/>
    <w:rsid w:val="00ED061C"/>
    <w:rsid w:val="00F002D4"/>
    <w:rsid w:val="00F2056D"/>
    <w:rsid w:val="00F256A4"/>
    <w:rsid w:val="00F45749"/>
    <w:rsid w:val="00F47BC1"/>
    <w:rsid w:val="00F822B0"/>
    <w:rsid w:val="00F93BF0"/>
    <w:rsid w:val="00F95ADA"/>
    <w:rsid w:val="00FA31B4"/>
    <w:rsid w:val="00FA72B7"/>
    <w:rsid w:val="00FC37CB"/>
    <w:rsid w:val="00FD0337"/>
    <w:rsid w:val="00FD36A4"/>
    <w:rsid w:val="00FE4D6D"/>
    <w:rsid w:val="00FE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B68BB1"/>
  <w15:docId w15:val="{B57B955B-20FD-4CBF-9B14-782E08C2B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C6B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53C6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E53C6B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E53C6B"/>
    <w:rPr>
      <w:rFonts w:cs="Times New Roman"/>
      <w:color w:val="auto"/>
      <w:u w:val="single"/>
    </w:rPr>
  </w:style>
  <w:style w:type="paragraph" w:customStyle="1" w:styleId="Default">
    <w:name w:val="Default"/>
    <w:rsid w:val="00466C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937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8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whiterosemaths.com/" TargetMode="External"/><Relationship Id="rId17" Type="http://schemas.openxmlformats.org/officeDocument/2006/relationships/hyperlink" Target="https://vimeo.com/420581017" TargetMode="Externa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vimeo.com/420580980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hyperlink" Target="https://www.bbc.co.uk/bitesize/dailylesson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hyperlink" Target="https://www.phonicsplay.co.uk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hyperlink" Target="https://vimeo.com/420581067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vimeo.com/420580932" TargetMode="External"/><Relationship Id="rId22" Type="http://schemas.openxmlformats.org/officeDocument/2006/relationships/hyperlink" Target="https://vimeo.com/420581067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</vt:lpstr>
    </vt:vector>
  </TitlesOfParts>
  <Company>Hewlett-Packard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</dc:title>
  <dc:subject/>
  <dc:creator>Donna McInnes</dc:creator>
  <cp:keywords/>
  <dc:description/>
  <cp:lastModifiedBy>Julie Barnard</cp:lastModifiedBy>
  <cp:revision>30</cp:revision>
  <dcterms:created xsi:type="dcterms:W3CDTF">2020-05-13T08:39:00Z</dcterms:created>
  <dcterms:modified xsi:type="dcterms:W3CDTF">2020-06-01T13:12:00Z</dcterms:modified>
</cp:coreProperties>
</file>