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721"/>
        <w:tblW w:w="11335" w:type="dxa"/>
        <w:tblLook w:val="04A0" w:firstRow="1" w:lastRow="0" w:firstColumn="1" w:lastColumn="0" w:noHBand="0" w:noVBand="1"/>
      </w:tblPr>
      <w:tblGrid>
        <w:gridCol w:w="704"/>
        <w:gridCol w:w="2070"/>
        <w:gridCol w:w="2071"/>
        <w:gridCol w:w="2070"/>
        <w:gridCol w:w="2071"/>
        <w:gridCol w:w="2349"/>
      </w:tblGrid>
      <w:tr w:rsidR="003C5024" w:rsidRPr="00494A1D" w:rsidTr="00494A1D">
        <w:trPr>
          <w:cantSplit/>
          <w:trHeight w:val="272"/>
        </w:trPr>
        <w:tc>
          <w:tcPr>
            <w:tcW w:w="704" w:type="dxa"/>
            <w:shd w:val="clear" w:color="auto" w:fill="auto"/>
            <w:textDirection w:val="btLr"/>
          </w:tcPr>
          <w:p w:rsidR="003C5024" w:rsidRPr="00494A1D" w:rsidRDefault="003C5024" w:rsidP="00494A1D">
            <w:pPr>
              <w:ind w:left="42" w:right="113"/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sz w:val="22"/>
                <w:szCs w:val="22"/>
              </w:rPr>
              <w:t>Monday</w:t>
            </w:r>
          </w:p>
        </w:tc>
        <w:tc>
          <w:tcPr>
            <w:tcW w:w="2071" w:type="dxa"/>
            <w:shd w:val="clear" w:color="auto" w:fill="auto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sz w:val="22"/>
                <w:szCs w:val="22"/>
              </w:rPr>
              <w:t>Tuesday</w:t>
            </w:r>
          </w:p>
        </w:tc>
        <w:tc>
          <w:tcPr>
            <w:tcW w:w="2070" w:type="dxa"/>
            <w:shd w:val="clear" w:color="auto" w:fill="auto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sz w:val="22"/>
                <w:szCs w:val="22"/>
              </w:rPr>
              <w:t>Wednesday</w:t>
            </w:r>
          </w:p>
        </w:tc>
        <w:tc>
          <w:tcPr>
            <w:tcW w:w="2071" w:type="dxa"/>
            <w:shd w:val="clear" w:color="auto" w:fill="auto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sz w:val="22"/>
                <w:szCs w:val="22"/>
              </w:rPr>
              <w:t>Thursday</w:t>
            </w:r>
          </w:p>
        </w:tc>
        <w:tc>
          <w:tcPr>
            <w:tcW w:w="2349" w:type="dxa"/>
            <w:shd w:val="clear" w:color="auto" w:fill="auto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sz w:val="22"/>
                <w:szCs w:val="22"/>
              </w:rPr>
              <w:t>Friday</w:t>
            </w:r>
          </w:p>
        </w:tc>
      </w:tr>
      <w:tr w:rsidR="003C5024" w:rsidRPr="00494A1D" w:rsidTr="00494A1D">
        <w:trPr>
          <w:cantSplit/>
          <w:trHeight w:val="1134"/>
        </w:trPr>
        <w:tc>
          <w:tcPr>
            <w:tcW w:w="704" w:type="dxa"/>
            <w:shd w:val="clear" w:color="auto" w:fill="auto"/>
            <w:textDirection w:val="btLr"/>
          </w:tcPr>
          <w:p w:rsidR="003C5024" w:rsidRPr="00494A1D" w:rsidRDefault="003C5024" w:rsidP="00494A1D">
            <w:pPr>
              <w:ind w:left="113" w:right="113"/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sz w:val="22"/>
                <w:szCs w:val="22"/>
              </w:rPr>
              <w:t>9:00–10:00</w:t>
            </w:r>
          </w:p>
        </w:tc>
        <w:tc>
          <w:tcPr>
            <w:tcW w:w="2070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Independent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*Spellings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*TT </w:t>
            </w:r>
            <w:proofErr w:type="spellStart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Rockstars</w:t>
            </w:r>
            <w:proofErr w:type="spellEnd"/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*Handwriting 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*Independent reading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*Respond </w:t>
            </w:r>
            <w:proofErr w:type="gramStart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To</w:t>
            </w:r>
            <w:proofErr w:type="gramEnd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 Marking (RTM)</w:t>
            </w:r>
          </w:p>
        </w:tc>
        <w:tc>
          <w:tcPr>
            <w:tcW w:w="2071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Independent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*Spellings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*TT </w:t>
            </w:r>
            <w:proofErr w:type="spellStart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Rockstars</w:t>
            </w:r>
            <w:proofErr w:type="spellEnd"/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*Handwriting 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*Independent reading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*Respond </w:t>
            </w:r>
            <w:proofErr w:type="gramStart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To</w:t>
            </w:r>
            <w:proofErr w:type="gramEnd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 Marking (RTM)</w:t>
            </w:r>
          </w:p>
        </w:tc>
        <w:tc>
          <w:tcPr>
            <w:tcW w:w="2070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Independent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*Spellings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*TT </w:t>
            </w:r>
            <w:proofErr w:type="spellStart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Rockstars</w:t>
            </w:r>
            <w:proofErr w:type="spellEnd"/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*Handwriting 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*Independent reading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*Respond </w:t>
            </w:r>
            <w:proofErr w:type="gramStart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To</w:t>
            </w:r>
            <w:proofErr w:type="gramEnd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 Marking (RTM)</w:t>
            </w:r>
          </w:p>
        </w:tc>
        <w:tc>
          <w:tcPr>
            <w:tcW w:w="2071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Independent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*Spellings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*TT </w:t>
            </w:r>
            <w:proofErr w:type="spellStart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Rockstars</w:t>
            </w:r>
            <w:proofErr w:type="spellEnd"/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*Handwriting 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*Independent reading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*Respond </w:t>
            </w:r>
            <w:proofErr w:type="gramStart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To</w:t>
            </w:r>
            <w:proofErr w:type="gramEnd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 Marking (RTM)</w:t>
            </w:r>
          </w:p>
        </w:tc>
        <w:tc>
          <w:tcPr>
            <w:tcW w:w="2349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Independent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*Spellings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*TT </w:t>
            </w:r>
            <w:proofErr w:type="spellStart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Rockstars</w:t>
            </w:r>
            <w:proofErr w:type="spellEnd"/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*Handwriting 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*Independent reading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*Respond </w:t>
            </w:r>
            <w:proofErr w:type="gramStart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To</w:t>
            </w:r>
            <w:proofErr w:type="gramEnd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 Marking (RTM)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</w:p>
        </w:tc>
      </w:tr>
      <w:tr w:rsidR="003C5024" w:rsidRPr="00494A1D" w:rsidTr="00494A1D">
        <w:trPr>
          <w:cantSplit/>
          <w:trHeight w:val="1134"/>
        </w:trPr>
        <w:tc>
          <w:tcPr>
            <w:tcW w:w="704" w:type="dxa"/>
            <w:shd w:val="clear" w:color="auto" w:fill="auto"/>
            <w:textDirection w:val="btLr"/>
          </w:tcPr>
          <w:p w:rsidR="003C5024" w:rsidRPr="00494A1D" w:rsidRDefault="003C5024" w:rsidP="00494A1D">
            <w:pPr>
              <w:ind w:left="113" w:right="113"/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sz w:val="22"/>
                <w:szCs w:val="22"/>
              </w:rPr>
              <w:t>10:00– 10:30</w:t>
            </w:r>
          </w:p>
        </w:tc>
        <w:tc>
          <w:tcPr>
            <w:tcW w:w="2070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Online small group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Guided reading</w:t>
            </w:r>
          </w:p>
        </w:tc>
        <w:tc>
          <w:tcPr>
            <w:tcW w:w="2071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Online small group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Guided reading</w:t>
            </w:r>
          </w:p>
        </w:tc>
        <w:tc>
          <w:tcPr>
            <w:tcW w:w="2070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Online small group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Guided reading</w:t>
            </w:r>
          </w:p>
        </w:tc>
        <w:tc>
          <w:tcPr>
            <w:tcW w:w="2071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Online small group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Guided reading</w:t>
            </w:r>
          </w:p>
        </w:tc>
        <w:tc>
          <w:tcPr>
            <w:tcW w:w="2349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Online small group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Guided reading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</w:tr>
      <w:tr w:rsidR="003C5024" w:rsidRPr="00494A1D" w:rsidTr="00494A1D">
        <w:trPr>
          <w:cantSplit/>
          <w:trHeight w:val="1134"/>
        </w:trPr>
        <w:tc>
          <w:tcPr>
            <w:tcW w:w="704" w:type="dxa"/>
            <w:shd w:val="clear" w:color="auto" w:fill="auto"/>
            <w:textDirection w:val="btLr"/>
          </w:tcPr>
          <w:p w:rsidR="003C5024" w:rsidRPr="00494A1D" w:rsidRDefault="003C5024" w:rsidP="00494A1D">
            <w:pPr>
              <w:ind w:left="113" w:right="113"/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sz w:val="22"/>
                <w:szCs w:val="22"/>
              </w:rPr>
              <w:t>10:30– 11:30</w:t>
            </w:r>
          </w:p>
        </w:tc>
        <w:tc>
          <w:tcPr>
            <w:tcW w:w="2070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Independent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Maths</w:t>
            </w:r>
          </w:p>
        </w:tc>
        <w:tc>
          <w:tcPr>
            <w:tcW w:w="2071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Independent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Maths</w:t>
            </w:r>
          </w:p>
        </w:tc>
        <w:tc>
          <w:tcPr>
            <w:tcW w:w="2070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Independent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Maths</w:t>
            </w:r>
          </w:p>
        </w:tc>
        <w:tc>
          <w:tcPr>
            <w:tcW w:w="2071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Independent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Maths</w:t>
            </w:r>
          </w:p>
        </w:tc>
        <w:tc>
          <w:tcPr>
            <w:tcW w:w="2349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Independent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Maths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</w:tr>
      <w:tr w:rsidR="003C5024" w:rsidRPr="00494A1D" w:rsidTr="00494A1D">
        <w:trPr>
          <w:cantSplit/>
          <w:trHeight w:val="112"/>
        </w:trPr>
        <w:tc>
          <w:tcPr>
            <w:tcW w:w="11335" w:type="dxa"/>
            <w:gridSpan w:val="6"/>
            <w:shd w:val="clear" w:color="auto" w:fill="D9D9D9" w:themeFill="background1" w:themeFillShade="D9"/>
          </w:tcPr>
          <w:p w:rsidR="003C5024" w:rsidRPr="00494A1D" w:rsidRDefault="003C5024" w:rsidP="00494A1D">
            <w:pPr>
              <w:jc w:val="center"/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sz w:val="22"/>
                <w:szCs w:val="22"/>
              </w:rPr>
              <w:t>BREAK</w:t>
            </w:r>
          </w:p>
        </w:tc>
      </w:tr>
      <w:tr w:rsidR="003C5024" w:rsidRPr="00494A1D" w:rsidTr="00494A1D">
        <w:trPr>
          <w:cantSplit/>
          <w:trHeight w:val="1134"/>
        </w:trPr>
        <w:tc>
          <w:tcPr>
            <w:tcW w:w="704" w:type="dxa"/>
            <w:shd w:val="clear" w:color="auto" w:fill="auto"/>
            <w:textDirection w:val="btLr"/>
          </w:tcPr>
          <w:p w:rsidR="003C5024" w:rsidRPr="00494A1D" w:rsidRDefault="003C5024" w:rsidP="00494A1D">
            <w:pPr>
              <w:ind w:left="113" w:right="113"/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sz w:val="22"/>
                <w:szCs w:val="22"/>
              </w:rPr>
              <w:t>11:40– 12:40</w:t>
            </w:r>
          </w:p>
        </w:tc>
        <w:tc>
          <w:tcPr>
            <w:tcW w:w="2070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Online face-to-face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English</w:t>
            </w:r>
          </w:p>
        </w:tc>
        <w:tc>
          <w:tcPr>
            <w:tcW w:w="2071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Online face-to-face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English</w:t>
            </w:r>
          </w:p>
        </w:tc>
        <w:tc>
          <w:tcPr>
            <w:tcW w:w="2070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Online face-to-face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English</w:t>
            </w:r>
          </w:p>
        </w:tc>
        <w:tc>
          <w:tcPr>
            <w:tcW w:w="2071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Online face-to-face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English</w:t>
            </w:r>
          </w:p>
        </w:tc>
        <w:tc>
          <w:tcPr>
            <w:tcW w:w="2349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Online face-to-face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English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</w:rPr>
            </w:pPr>
          </w:p>
        </w:tc>
      </w:tr>
      <w:tr w:rsidR="003C5024" w:rsidRPr="00494A1D" w:rsidTr="00494A1D">
        <w:trPr>
          <w:cantSplit/>
          <w:trHeight w:val="54"/>
        </w:trPr>
        <w:tc>
          <w:tcPr>
            <w:tcW w:w="11335" w:type="dxa"/>
            <w:gridSpan w:val="6"/>
            <w:shd w:val="clear" w:color="auto" w:fill="D9D9D9" w:themeFill="background1" w:themeFillShade="D9"/>
          </w:tcPr>
          <w:p w:rsidR="003C5024" w:rsidRPr="00494A1D" w:rsidRDefault="003C5024" w:rsidP="00494A1D">
            <w:pPr>
              <w:jc w:val="center"/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sz w:val="22"/>
                <w:szCs w:val="22"/>
              </w:rPr>
              <w:t>LUNCH</w:t>
            </w:r>
          </w:p>
        </w:tc>
      </w:tr>
      <w:tr w:rsidR="003C5024" w:rsidRPr="00494A1D" w:rsidTr="00494A1D">
        <w:trPr>
          <w:cantSplit/>
          <w:trHeight w:val="1134"/>
        </w:trPr>
        <w:tc>
          <w:tcPr>
            <w:tcW w:w="704" w:type="dxa"/>
            <w:shd w:val="clear" w:color="auto" w:fill="auto"/>
            <w:textDirection w:val="btLr"/>
          </w:tcPr>
          <w:p w:rsidR="003C5024" w:rsidRPr="00494A1D" w:rsidRDefault="003C5024" w:rsidP="00494A1D">
            <w:pPr>
              <w:ind w:left="113" w:right="113"/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sz w:val="22"/>
                <w:szCs w:val="22"/>
              </w:rPr>
              <w:t>1:25–2:10</w:t>
            </w:r>
          </w:p>
        </w:tc>
        <w:tc>
          <w:tcPr>
            <w:tcW w:w="2070" w:type="dxa"/>
            <w:shd w:val="clear" w:color="auto" w:fill="CCFFFF"/>
          </w:tcPr>
          <w:p w:rsidR="00494A1D" w:rsidRPr="00494A1D" w:rsidRDefault="00494A1D" w:rsidP="00494A1D">
            <w:pPr>
              <w:rPr>
                <w:rFonts w:ascii="Comic Sans MS" w:hAnsi="Comic Sans MS" w:cstheme="majorHAnsi"/>
                <w:b/>
                <w:szCs w:val="20"/>
              </w:rPr>
            </w:pPr>
            <w:r w:rsidRPr="00494A1D">
              <w:rPr>
                <w:rFonts w:ascii="Comic Sans MS" w:hAnsi="Comic Sans MS" w:cstheme="majorHAnsi"/>
                <w:b/>
                <w:szCs w:val="20"/>
              </w:rPr>
              <w:t>Independent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proofErr w:type="gramStart"/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P.E</w:t>
            </w:r>
            <w:proofErr w:type="gramEnd"/>
          </w:p>
        </w:tc>
        <w:tc>
          <w:tcPr>
            <w:tcW w:w="2071" w:type="dxa"/>
            <w:shd w:val="clear" w:color="auto" w:fill="CCFFFF"/>
          </w:tcPr>
          <w:p w:rsidR="00494A1D" w:rsidRPr="00494A1D" w:rsidRDefault="00494A1D" w:rsidP="00494A1D">
            <w:pPr>
              <w:rPr>
                <w:rFonts w:ascii="Comic Sans MS" w:hAnsi="Comic Sans MS" w:cstheme="majorHAnsi"/>
                <w:b/>
                <w:szCs w:val="20"/>
              </w:rPr>
            </w:pPr>
            <w:r w:rsidRPr="00494A1D">
              <w:rPr>
                <w:rFonts w:ascii="Comic Sans MS" w:hAnsi="Comic Sans MS" w:cstheme="majorHAnsi"/>
                <w:b/>
                <w:szCs w:val="20"/>
              </w:rPr>
              <w:t>Independent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 xml:space="preserve">Art </w:t>
            </w:r>
          </w:p>
        </w:tc>
        <w:tc>
          <w:tcPr>
            <w:tcW w:w="2070" w:type="dxa"/>
            <w:shd w:val="clear" w:color="auto" w:fill="CCFFFF"/>
          </w:tcPr>
          <w:p w:rsidR="00494A1D" w:rsidRPr="00494A1D" w:rsidRDefault="00494A1D" w:rsidP="00494A1D">
            <w:pPr>
              <w:rPr>
                <w:rFonts w:ascii="Comic Sans MS" w:hAnsi="Comic Sans MS" w:cstheme="majorHAnsi"/>
                <w:b/>
                <w:szCs w:val="20"/>
              </w:rPr>
            </w:pPr>
            <w:r w:rsidRPr="00494A1D">
              <w:rPr>
                <w:rFonts w:ascii="Comic Sans MS" w:hAnsi="Comic Sans MS" w:cstheme="majorHAnsi"/>
                <w:b/>
                <w:szCs w:val="20"/>
              </w:rPr>
              <w:t>Independent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PHSCE/ RE</w:t>
            </w:r>
          </w:p>
        </w:tc>
        <w:tc>
          <w:tcPr>
            <w:tcW w:w="2071" w:type="dxa"/>
            <w:shd w:val="clear" w:color="auto" w:fill="CCFFFF"/>
          </w:tcPr>
          <w:p w:rsidR="00494A1D" w:rsidRPr="00494A1D" w:rsidRDefault="00494A1D" w:rsidP="00494A1D">
            <w:pPr>
              <w:rPr>
                <w:rFonts w:ascii="Comic Sans MS" w:hAnsi="Comic Sans MS" w:cstheme="majorHAnsi"/>
                <w:b/>
                <w:szCs w:val="20"/>
              </w:rPr>
            </w:pPr>
            <w:r w:rsidRPr="00494A1D">
              <w:rPr>
                <w:rFonts w:ascii="Comic Sans MS" w:hAnsi="Comic Sans MS" w:cstheme="majorHAnsi"/>
                <w:b/>
                <w:szCs w:val="20"/>
              </w:rPr>
              <w:t>Independent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Science</w:t>
            </w:r>
          </w:p>
        </w:tc>
        <w:tc>
          <w:tcPr>
            <w:tcW w:w="2349" w:type="dxa"/>
            <w:shd w:val="clear" w:color="auto" w:fill="CCFFFF"/>
          </w:tcPr>
          <w:p w:rsidR="00494A1D" w:rsidRPr="00494A1D" w:rsidRDefault="00494A1D" w:rsidP="00494A1D">
            <w:pPr>
              <w:rPr>
                <w:rFonts w:ascii="Comic Sans MS" w:hAnsi="Comic Sans MS" w:cstheme="majorHAnsi"/>
                <w:b/>
                <w:szCs w:val="20"/>
              </w:rPr>
            </w:pPr>
            <w:r w:rsidRPr="00494A1D">
              <w:rPr>
                <w:rFonts w:ascii="Comic Sans MS" w:hAnsi="Comic Sans MS" w:cstheme="majorHAnsi"/>
                <w:b/>
                <w:szCs w:val="20"/>
              </w:rPr>
              <w:t>Independent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Geography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</w:p>
        </w:tc>
      </w:tr>
      <w:tr w:rsidR="003C5024" w:rsidRPr="00494A1D" w:rsidTr="00494A1D">
        <w:trPr>
          <w:cantSplit/>
          <w:trHeight w:val="1134"/>
        </w:trPr>
        <w:tc>
          <w:tcPr>
            <w:tcW w:w="704" w:type="dxa"/>
            <w:shd w:val="clear" w:color="auto" w:fill="auto"/>
            <w:textDirection w:val="btLr"/>
          </w:tcPr>
          <w:p w:rsidR="003C5024" w:rsidRPr="00494A1D" w:rsidRDefault="003C5024" w:rsidP="00494A1D">
            <w:pPr>
              <w:ind w:left="113" w:right="113"/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sz w:val="22"/>
                <w:szCs w:val="22"/>
              </w:rPr>
              <w:t>2:10-3:00</w:t>
            </w:r>
          </w:p>
        </w:tc>
        <w:tc>
          <w:tcPr>
            <w:tcW w:w="2070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Online small group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Catch up intervention</w:t>
            </w:r>
          </w:p>
        </w:tc>
        <w:tc>
          <w:tcPr>
            <w:tcW w:w="2071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Online small group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Catch up intervention</w:t>
            </w:r>
          </w:p>
        </w:tc>
        <w:tc>
          <w:tcPr>
            <w:tcW w:w="2070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Online small group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Catch up intervention</w:t>
            </w:r>
          </w:p>
        </w:tc>
        <w:tc>
          <w:tcPr>
            <w:tcW w:w="2071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Online small group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Catch up intervention</w:t>
            </w:r>
          </w:p>
        </w:tc>
        <w:tc>
          <w:tcPr>
            <w:tcW w:w="2349" w:type="dxa"/>
            <w:shd w:val="clear" w:color="auto" w:fill="CCFFFF"/>
          </w:tcPr>
          <w:p w:rsidR="003C5024" w:rsidRPr="00494A1D" w:rsidRDefault="003C5024" w:rsidP="003C5024">
            <w:pPr>
              <w:rPr>
                <w:rFonts w:ascii="Comic Sans MS" w:hAnsi="Comic Sans MS" w:cstheme="majorHAnsi"/>
                <w:b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b/>
                <w:sz w:val="22"/>
                <w:szCs w:val="22"/>
              </w:rPr>
              <w:t>Online small group learning: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color w:val="CC0099"/>
                <w:sz w:val="22"/>
                <w:szCs w:val="22"/>
              </w:rPr>
            </w:pPr>
            <w:r w:rsidRPr="00494A1D">
              <w:rPr>
                <w:rFonts w:ascii="Comic Sans MS" w:hAnsi="Comic Sans MS" w:cstheme="majorHAnsi"/>
                <w:color w:val="CC0099"/>
                <w:sz w:val="22"/>
                <w:szCs w:val="22"/>
              </w:rPr>
              <w:t>Catch up intervention</w:t>
            </w:r>
          </w:p>
          <w:p w:rsidR="003C5024" w:rsidRPr="00494A1D" w:rsidRDefault="003C5024" w:rsidP="003C5024">
            <w:pPr>
              <w:rPr>
                <w:rFonts w:ascii="Comic Sans MS" w:hAnsi="Comic Sans MS" w:cstheme="majorHAnsi"/>
                <w:sz w:val="22"/>
                <w:szCs w:val="22"/>
              </w:rPr>
            </w:pPr>
          </w:p>
        </w:tc>
      </w:tr>
    </w:tbl>
    <w:p w:rsidR="00550972" w:rsidRDefault="003C5024">
      <w:pPr>
        <w:rPr>
          <w:rFonts w:ascii="Comic Sans MS" w:hAnsi="Comic Sans MS"/>
          <w:b/>
          <w:sz w:val="48"/>
          <w:szCs w:val="48"/>
          <w:u w:val="single"/>
        </w:rPr>
      </w:pPr>
      <w:r w:rsidRPr="003C5024">
        <w:rPr>
          <w:rFonts w:ascii="Comic Sans MS" w:hAnsi="Comic Sans MS"/>
          <w:b/>
          <w:sz w:val="48"/>
          <w:szCs w:val="48"/>
          <w:u w:val="single"/>
        </w:rPr>
        <w:t>Fox Class Weekly Overview Timetable</w:t>
      </w:r>
    </w:p>
    <w:p w:rsidR="003C5024" w:rsidRDefault="003C502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For a more detailed view of the week, please go to the </w:t>
      </w:r>
      <w:proofErr w:type="spellStart"/>
      <w:r>
        <w:rPr>
          <w:rFonts w:ascii="Comic Sans MS" w:hAnsi="Comic Sans MS"/>
          <w:sz w:val="48"/>
          <w:szCs w:val="48"/>
        </w:rPr>
        <w:t>eSchools</w:t>
      </w:r>
      <w:proofErr w:type="spellEnd"/>
      <w:r>
        <w:rPr>
          <w:rFonts w:ascii="Comic Sans MS" w:hAnsi="Comic Sans MS"/>
          <w:sz w:val="48"/>
          <w:szCs w:val="48"/>
        </w:rPr>
        <w:t xml:space="preserve"> class page.</w:t>
      </w:r>
      <w:bookmarkStart w:id="0" w:name="_GoBack"/>
      <w:bookmarkEnd w:id="0"/>
    </w:p>
    <w:sectPr w:rsidR="003C5024" w:rsidSect="007D4B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24"/>
    <w:rsid w:val="003C5024"/>
    <w:rsid w:val="00494A1D"/>
    <w:rsid w:val="006D4E1F"/>
    <w:rsid w:val="007D4BE2"/>
    <w:rsid w:val="0095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A8D7F-AE0D-446E-8E95-BCB0546A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C5024"/>
    <w:pPr>
      <w:spacing w:after="0" w:line="240" w:lineRule="auto"/>
    </w:pPr>
    <w:rPr>
      <w:rFonts w:ascii="Times" w:eastAsiaTheme="minorEastAsia" w:hAnsi="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Banham</dc:creator>
  <cp:keywords/>
  <dc:description/>
  <cp:lastModifiedBy>Rachael Banham</cp:lastModifiedBy>
  <cp:revision>3</cp:revision>
  <dcterms:created xsi:type="dcterms:W3CDTF">2021-01-08T14:19:00Z</dcterms:created>
  <dcterms:modified xsi:type="dcterms:W3CDTF">2021-01-08T15:47:00Z</dcterms:modified>
</cp:coreProperties>
</file>